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223" w:rsidRDefault="00EF0223" w:rsidP="00EF0223">
      <w:pPr>
        <w:pStyle w:val="Title"/>
        <w:ind w:firstLine="720"/>
      </w:pPr>
      <w:r>
        <w:t xml:space="preserve">SPECIAL MEETING OF THE CITY COUNCIL </w:t>
      </w:r>
    </w:p>
    <w:p w:rsidR="00EF0223" w:rsidRDefault="00EF0223" w:rsidP="00EF0223">
      <w:pPr>
        <w:jc w:val="center"/>
        <w:rPr>
          <w:b/>
          <w:bCs/>
          <w:color w:val="FF0000"/>
        </w:rPr>
      </w:pPr>
      <w:r>
        <w:rPr>
          <w:b/>
          <w:bCs/>
          <w:color w:val="FF0000"/>
        </w:rPr>
        <w:t>WEDNESDAY, FEBRUARY 26, 2014</w:t>
      </w:r>
    </w:p>
    <w:p w:rsidR="00EF0223" w:rsidRDefault="00EF0223" w:rsidP="00EF0223">
      <w:pPr>
        <w:jc w:val="center"/>
        <w:rPr>
          <w:b/>
          <w:bCs/>
          <w:color w:val="FF0000"/>
        </w:rPr>
      </w:pPr>
      <w:r>
        <w:rPr>
          <w:b/>
          <w:bCs/>
          <w:color w:val="FF0000"/>
        </w:rPr>
        <w:t>************************************************************</w:t>
      </w:r>
    </w:p>
    <w:p w:rsidR="001A20BC" w:rsidRDefault="001A20BC" w:rsidP="00EF0223"/>
    <w:p w:rsidR="00EF0223" w:rsidRDefault="00EF0223" w:rsidP="00EF0223">
      <w:r>
        <w:t xml:space="preserve">A </w:t>
      </w:r>
      <w:r w:rsidR="007F177F">
        <w:t xml:space="preserve">special </w:t>
      </w:r>
      <w:r>
        <w:t xml:space="preserve">meeting of the Mayor and Council of the City of Plainview, Nebraska, was held at the Council Chambers in said City on the </w:t>
      </w:r>
      <w:r w:rsidR="007F177F">
        <w:t>26</w:t>
      </w:r>
      <w:r w:rsidRPr="00B83881">
        <w:rPr>
          <w:vertAlign w:val="superscript"/>
        </w:rPr>
        <w:t>th</w:t>
      </w:r>
      <w:r>
        <w:t xml:space="preserve"> day of </w:t>
      </w:r>
      <w:r w:rsidR="007F177F">
        <w:t>February</w:t>
      </w:r>
      <w:r>
        <w:t xml:space="preserve"> at 6:00 o’clock P.M.  Present were: Mayor Baird; Council Members:  Wilson, Grof, and </w:t>
      </w:r>
      <w:r w:rsidR="007F177F">
        <w:t>Dummer</w:t>
      </w:r>
      <w:r>
        <w:t xml:space="preserve">. </w:t>
      </w:r>
      <w:r w:rsidR="007F177F">
        <w:t>Absent: McAlexander.</w:t>
      </w:r>
    </w:p>
    <w:p w:rsidR="00EF0223" w:rsidRDefault="00EF0223" w:rsidP="00EF0223"/>
    <w:p w:rsidR="00EF0223" w:rsidRDefault="00EF0223" w:rsidP="00EF0223">
      <w:r>
        <w:t>The Pledge of Allegiance was then recited.</w:t>
      </w:r>
    </w:p>
    <w:p w:rsidR="00EF0223" w:rsidRDefault="00EF0223" w:rsidP="00EF0223"/>
    <w:p w:rsidR="00EF0223" w:rsidRDefault="00EF0223" w:rsidP="00EF0223">
      <w:r>
        <w:t>Mayor Baird opened the meeting and announced to individuals in attendance that a full copy of the new Nebraska Open Meetings Act was posted on the east wall of the Council Chambers.</w:t>
      </w:r>
    </w:p>
    <w:p w:rsidR="00EF0223" w:rsidRDefault="00EF0223" w:rsidP="00EF0223"/>
    <w:p w:rsidR="00EF0223" w:rsidRDefault="00EF0223" w:rsidP="00EF0223">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EF0223" w:rsidRDefault="00EF0223" w:rsidP="00EF0223"/>
    <w:p w:rsidR="00EF0223" w:rsidRDefault="00EF0223" w:rsidP="00EF0223">
      <w:r>
        <w:t>Michael Holton was present as City Administrator.</w:t>
      </w:r>
    </w:p>
    <w:p w:rsidR="00EF0223" w:rsidRDefault="00EF0223" w:rsidP="00EF0223">
      <w:r>
        <w:t>Nancy Ristow was present as Deputy City Clerk.</w:t>
      </w:r>
    </w:p>
    <w:p w:rsidR="00EF0223" w:rsidRDefault="00EF0223" w:rsidP="00EF0223">
      <w:r>
        <w:t>Bruce Curtiss was present as City Attorney.</w:t>
      </w:r>
    </w:p>
    <w:p w:rsidR="00EF0223" w:rsidRDefault="00EF0223" w:rsidP="00EF0223"/>
    <w:p w:rsidR="00EF0223" w:rsidRDefault="00EF0223" w:rsidP="00EF0223">
      <w:r>
        <w:t xml:space="preserve">Motion was made by Grof and seconded by </w:t>
      </w:r>
      <w:r w:rsidR="007F177F">
        <w:t>Dummer</w:t>
      </w:r>
      <w:r>
        <w:t xml:space="preserve"> to </w:t>
      </w:r>
      <w:r w:rsidR="007F177F">
        <w:t>waive the second re</w:t>
      </w:r>
      <w:r>
        <w:t>a</w:t>
      </w:r>
      <w:r w:rsidR="007F177F">
        <w:t xml:space="preserve">ding of </w:t>
      </w:r>
      <w:r>
        <w:t xml:space="preserve">Ordinance No. </w:t>
      </w:r>
      <w:r w:rsidR="007F177F">
        <w:t xml:space="preserve">920. </w:t>
      </w:r>
      <w:r>
        <w:t xml:space="preserve"> Upon roll call vote, the following members voted AYE:  Grof, Wilson, </w:t>
      </w:r>
      <w:r w:rsidR="007F177F">
        <w:t>and Dummer.</w:t>
      </w:r>
      <w:r>
        <w:t xml:space="preserve"> The following voted NAY:  None.  Motion carried, </w:t>
      </w:r>
      <w:r w:rsidR="007F177F">
        <w:t>3</w:t>
      </w:r>
      <w:r>
        <w:t>-0.</w:t>
      </w:r>
    </w:p>
    <w:p w:rsidR="00EF0223" w:rsidRDefault="00EF0223" w:rsidP="00EF0223"/>
    <w:p w:rsidR="00EF0223" w:rsidRDefault="00EF0223" w:rsidP="00EF0223">
      <w:r>
        <w:t xml:space="preserve">Motion was made by </w:t>
      </w:r>
      <w:r w:rsidR="007F177F">
        <w:t>Grof</w:t>
      </w:r>
      <w:r>
        <w:t xml:space="preserve"> and seconded by </w:t>
      </w:r>
      <w:r w:rsidR="007F177F">
        <w:t>Dummer</w:t>
      </w:r>
      <w:r>
        <w:t xml:space="preserve"> to approve Ordinance No. </w:t>
      </w:r>
      <w:r w:rsidR="007F177F">
        <w:t>920</w:t>
      </w:r>
      <w:r>
        <w:t xml:space="preserve"> on its third reading.  Upon roll call vote, the following members voted AYE:  Grof, Wilson, and </w:t>
      </w:r>
      <w:r w:rsidR="007F177F">
        <w:t>Dummer</w:t>
      </w:r>
      <w:r>
        <w:t xml:space="preserve">.  The following members voted NAY:  None.  Whereupon the Mayor declared said Ordinance No. </w:t>
      </w:r>
      <w:r w:rsidR="007F177F">
        <w:t>920</w:t>
      </w:r>
      <w:r>
        <w:t xml:space="preserve"> approved on its second and third readings.  The passage and adoption of said ordinance having been concurred in by a majority of all members of the Council, the Mayor declared the ordinance adopted.</w:t>
      </w:r>
    </w:p>
    <w:p w:rsidR="00EF0223" w:rsidRDefault="00EF0223" w:rsidP="00EF0223"/>
    <w:p w:rsidR="002E63BF" w:rsidRDefault="002E63BF" w:rsidP="00E24B1F">
      <w:pPr>
        <w:shd w:val="clear" w:color="auto" w:fill="FFFFFF"/>
        <w:ind w:left="3000" w:firstLine="600"/>
      </w:pPr>
      <w:bookmarkStart w:id="0" w:name="_GoBack"/>
      <w:bookmarkEnd w:id="0"/>
      <w:proofErr w:type="gramStart"/>
      <w:r>
        <w:rPr>
          <w:color w:val="000000"/>
          <w:spacing w:val="-1"/>
        </w:rPr>
        <w:t>ORDINANCE NO.</w:t>
      </w:r>
      <w:proofErr w:type="gramEnd"/>
      <w:r>
        <w:rPr>
          <w:color w:val="000000"/>
          <w:spacing w:val="-1"/>
        </w:rPr>
        <w:t xml:space="preserve"> 920</w:t>
      </w:r>
    </w:p>
    <w:p w:rsidR="002E63BF" w:rsidRDefault="002E63BF" w:rsidP="002E63BF">
      <w:pPr>
        <w:shd w:val="clear" w:color="auto" w:fill="FFFFFF"/>
        <w:spacing w:before="283" w:line="274" w:lineRule="exact"/>
        <w:ind w:left="5" w:right="77"/>
        <w:jc w:val="both"/>
      </w:pPr>
      <w:r>
        <w:rPr>
          <w:color w:val="000000"/>
        </w:rPr>
        <w:t xml:space="preserve">AN ORDINANCE ADOPTING A SUPPLEMENT TO THE CODE OF ORDINANCES </w:t>
      </w:r>
      <w:r>
        <w:rPr>
          <w:color w:val="000000"/>
          <w:spacing w:val="1"/>
        </w:rPr>
        <w:t xml:space="preserve">FOR THE CITY OF PLAINVIEW, NEBRASKA ADOPTING THE STATE LAW </w:t>
      </w:r>
      <w:r>
        <w:rPr>
          <w:color w:val="000000"/>
          <w:spacing w:val="5"/>
        </w:rPr>
        <w:t xml:space="preserve">CHANGES MADE BY THE LEGISLATURE WHICH ARE SPECIFIC AND </w:t>
      </w:r>
      <w:r>
        <w:rPr>
          <w:color w:val="000000"/>
          <w:spacing w:val="4"/>
        </w:rPr>
        <w:t xml:space="preserve">MANDATORY AND NECESSARY TO BRING THE CITY ORDINANCES AND </w:t>
      </w:r>
      <w:r>
        <w:rPr>
          <w:color w:val="000000"/>
        </w:rPr>
        <w:t xml:space="preserve">CODE SECTIONS INTO CONFORMITY WITH STATE LAW AND AMENDING RESTATING, REVISING, UPDATING, CODIFYING AND COMPILING CERTAIN </w:t>
      </w:r>
      <w:r>
        <w:rPr>
          <w:color w:val="000000"/>
          <w:spacing w:val="2"/>
        </w:rPr>
        <w:t xml:space="preserve">ORDINANCES OF THE CITY DEALING WITH THE SUBJECTS EMBRACED IN </w:t>
      </w:r>
      <w:r>
        <w:rPr>
          <w:color w:val="000000"/>
          <w:spacing w:val="8"/>
        </w:rPr>
        <w:t xml:space="preserve">THE CODE OF ORDINANCES, AND PROVIDING PENALTIES FOR THE </w:t>
      </w:r>
      <w:r>
        <w:rPr>
          <w:color w:val="000000"/>
        </w:rPr>
        <w:t>VIOLATION OF THE CODE OF ORDINANCES.</w:t>
      </w:r>
    </w:p>
    <w:p w:rsidR="002E63BF" w:rsidRDefault="002E63BF" w:rsidP="002E63BF">
      <w:pPr>
        <w:shd w:val="clear" w:color="auto" w:fill="FFFFFF"/>
        <w:spacing w:before="259" w:line="278" w:lineRule="exact"/>
        <w:ind w:left="24" w:right="77"/>
        <w:jc w:val="both"/>
      </w:pPr>
      <w:r>
        <w:rPr>
          <w:color w:val="000000"/>
          <w:spacing w:val="1"/>
        </w:rPr>
        <w:t xml:space="preserve">NOW THEREFORE BE IT ORDAINED BY THE MAYOR AND COUNCIL OF THE </w:t>
      </w:r>
      <w:r>
        <w:rPr>
          <w:color w:val="000000"/>
          <w:spacing w:val="-1"/>
        </w:rPr>
        <w:t>CITY OF PLAINVIEW, NEBRASKA:</w:t>
      </w:r>
    </w:p>
    <w:p w:rsidR="002E63BF" w:rsidRDefault="002E63BF" w:rsidP="002E63BF">
      <w:pPr>
        <w:shd w:val="clear" w:color="auto" w:fill="FFFFFF"/>
        <w:spacing w:before="264" w:line="274" w:lineRule="exact"/>
        <w:ind w:left="24" w:right="67"/>
        <w:jc w:val="both"/>
      </w:pPr>
      <w:r>
        <w:rPr>
          <w:color w:val="000000"/>
          <w:spacing w:val="2"/>
          <w:u w:val="single"/>
        </w:rPr>
        <w:t>Section 1.</w:t>
      </w:r>
      <w:r>
        <w:rPr>
          <w:color w:val="000000"/>
          <w:spacing w:val="2"/>
        </w:rPr>
        <w:t xml:space="preserve"> That the Code of Ordinances of the City of Plainview shall continue in full </w:t>
      </w:r>
      <w:r>
        <w:rPr>
          <w:color w:val="000000"/>
          <w:spacing w:val="1"/>
        </w:rPr>
        <w:t xml:space="preserve">force and effect and shall hereby adopt and incorporate by reference certain State law </w:t>
      </w:r>
      <w:r>
        <w:rPr>
          <w:color w:val="000000"/>
          <w:spacing w:val="4"/>
        </w:rPr>
        <w:t xml:space="preserve">changes made by the Legislature which are specific and mandatory and necessary to </w:t>
      </w:r>
      <w:r>
        <w:rPr>
          <w:color w:val="000000"/>
        </w:rPr>
        <w:t>bring the City Ordinances and Code sections into conformity with State law.</w:t>
      </w:r>
    </w:p>
    <w:p w:rsidR="002E63BF" w:rsidRDefault="002E63BF" w:rsidP="002E63BF">
      <w:pPr>
        <w:shd w:val="clear" w:color="auto" w:fill="FFFFFF"/>
        <w:spacing w:before="278" w:line="274" w:lineRule="exact"/>
        <w:ind w:left="38" w:right="62"/>
        <w:jc w:val="both"/>
      </w:pPr>
      <w:r>
        <w:rPr>
          <w:color w:val="000000"/>
          <w:spacing w:val="3"/>
          <w:u w:val="single"/>
        </w:rPr>
        <w:t>Section 2.</w:t>
      </w:r>
      <w:r>
        <w:rPr>
          <w:color w:val="000000"/>
          <w:spacing w:val="3"/>
        </w:rPr>
        <w:t xml:space="preserve"> The State law changes identified above affect the following chapters of the </w:t>
      </w:r>
      <w:r>
        <w:rPr>
          <w:color w:val="000000"/>
          <w:spacing w:val="-1"/>
        </w:rPr>
        <w:t>City Code of Ordinances:</w:t>
      </w:r>
    </w:p>
    <w:p w:rsidR="002E63BF" w:rsidRDefault="002E63BF" w:rsidP="002E63BF">
      <w:pPr>
        <w:widowControl w:val="0"/>
        <w:numPr>
          <w:ilvl w:val="0"/>
          <w:numId w:val="5"/>
        </w:numPr>
        <w:shd w:val="clear" w:color="auto" w:fill="FFFFFF"/>
        <w:tabs>
          <w:tab w:val="left" w:pos="749"/>
        </w:tabs>
        <w:autoSpaceDE w:val="0"/>
        <w:autoSpaceDN w:val="0"/>
        <w:adjustRightInd w:val="0"/>
        <w:spacing w:before="274" w:line="274" w:lineRule="exact"/>
        <w:ind w:left="398"/>
        <w:rPr>
          <w:color w:val="000000"/>
          <w:spacing w:val="-23"/>
        </w:rPr>
      </w:pPr>
      <w:r>
        <w:rPr>
          <w:color w:val="000000"/>
        </w:rPr>
        <w:t>To amend §1-101 Powers and Duties</w:t>
      </w:r>
    </w:p>
    <w:p w:rsidR="002E63BF" w:rsidRDefault="002E63BF" w:rsidP="002E63BF">
      <w:pPr>
        <w:widowControl w:val="0"/>
        <w:numPr>
          <w:ilvl w:val="0"/>
          <w:numId w:val="5"/>
        </w:numPr>
        <w:shd w:val="clear" w:color="auto" w:fill="FFFFFF"/>
        <w:tabs>
          <w:tab w:val="left" w:pos="749"/>
        </w:tabs>
        <w:autoSpaceDE w:val="0"/>
        <w:autoSpaceDN w:val="0"/>
        <w:adjustRightInd w:val="0"/>
        <w:spacing w:line="274" w:lineRule="exact"/>
        <w:ind w:left="398"/>
        <w:rPr>
          <w:color w:val="000000"/>
          <w:spacing w:val="-14"/>
        </w:rPr>
      </w:pPr>
      <w:r>
        <w:rPr>
          <w:color w:val="000000"/>
          <w:spacing w:val="-4"/>
        </w:rPr>
        <w:t>To amend § 1 -203 City Clerk</w:t>
      </w:r>
    </w:p>
    <w:p w:rsidR="002E63BF" w:rsidRDefault="002E63BF" w:rsidP="002E63BF">
      <w:pPr>
        <w:widowControl w:val="0"/>
        <w:numPr>
          <w:ilvl w:val="0"/>
          <w:numId w:val="5"/>
        </w:numPr>
        <w:shd w:val="clear" w:color="auto" w:fill="FFFFFF"/>
        <w:tabs>
          <w:tab w:val="left" w:pos="749"/>
        </w:tabs>
        <w:autoSpaceDE w:val="0"/>
        <w:autoSpaceDN w:val="0"/>
        <w:adjustRightInd w:val="0"/>
        <w:spacing w:line="274" w:lineRule="exact"/>
        <w:ind w:left="398"/>
        <w:rPr>
          <w:color w:val="000000"/>
          <w:spacing w:val="-13"/>
        </w:rPr>
      </w:pPr>
      <w:r>
        <w:rPr>
          <w:color w:val="000000"/>
          <w:spacing w:val="-4"/>
        </w:rPr>
        <w:t>To amend § 1 -204 City Treasurer</w:t>
      </w:r>
    </w:p>
    <w:p w:rsidR="002E63BF" w:rsidRDefault="002E63BF" w:rsidP="002E63BF">
      <w:pPr>
        <w:widowControl w:val="0"/>
        <w:numPr>
          <w:ilvl w:val="0"/>
          <w:numId w:val="5"/>
        </w:numPr>
        <w:shd w:val="clear" w:color="auto" w:fill="FFFFFF"/>
        <w:tabs>
          <w:tab w:val="left" w:pos="749"/>
        </w:tabs>
        <w:autoSpaceDE w:val="0"/>
        <w:autoSpaceDN w:val="0"/>
        <w:adjustRightInd w:val="0"/>
        <w:spacing w:before="5" w:line="274" w:lineRule="exact"/>
        <w:ind w:left="398"/>
        <w:rPr>
          <w:color w:val="000000"/>
          <w:spacing w:val="-12"/>
        </w:rPr>
      </w:pPr>
      <w:r>
        <w:rPr>
          <w:color w:val="000000"/>
        </w:rPr>
        <w:t>To amend §1-301 Bonds; Requirements</w:t>
      </w:r>
    </w:p>
    <w:p w:rsidR="002E63BF" w:rsidRDefault="002E63BF" w:rsidP="002E63BF">
      <w:pPr>
        <w:widowControl w:val="0"/>
        <w:numPr>
          <w:ilvl w:val="0"/>
          <w:numId w:val="6"/>
        </w:numPr>
        <w:shd w:val="clear" w:color="auto" w:fill="FFFFFF"/>
        <w:tabs>
          <w:tab w:val="left" w:pos="749"/>
        </w:tabs>
        <w:autoSpaceDE w:val="0"/>
        <w:autoSpaceDN w:val="0"/>
        <w:adjustRightInd w:val="0"/>
        <w:spacing w:line="274" w:lineRule="exact"/>
        <w:ind w:left="749" w:hanging="350"/>
        <w:rPr>
          <w:color w:val="000000"/>
          <w:spacing w:val="-13"/>
        </w:rPr>
      </w:pPr>
      <w:r>
        <w:rPr>
          <w:color w:val="000000"/>
          <w:spacing w:val="8"/>
        </w:rPr>
        <w:lastRenderedPageBreak/>
        <w:t>To amend §1-606 Reading and Passage of Ordinances, Resolutions, Orders,</w:t>
      </w:r>
      <w:r>
        <w:rPr>
          <w:color w:val="000000"/>
          <w:spacing w:val="8"/>
        </w:rPr>
        <w:br/>
      </w:r>
      <w:r>
        <w:rPr>
          <w:color w:val="000000"/>
          <w:spacing w:val="-2"/>
        </w:rPr>
        <w:t>Bylaws</w:t>
      </w:r>
    </w:p>
    <w:p w:rsidR="002E63BF" w:rsidRDefault="002E63BF" w:rsidP="002E63BF">
      <w:pPr>
        <w:widowControl w:val="0"/>
        <w:numPr>
          <w:ilvl w:val="0"/>
          <w:numId w:val="5"/>
        </w:numPr>
        <w:shd w:val="clear" w:color="auto" w:fill="FFFFFF"/>
        <w:tabs>
          <w:tab w:val="left" w:pos="749"/>
        </w:tabs>
        <w:autoSpaceDE w:val="0"/>
        <w:autoSpaceDN w:val="0"/>
        <w:adjustRightInd w:val="0"/>
        <w:spacing w:line="274" w:lineRule="exact"/>
        <w:ind w:left="398"/>
        <w:rPr>
          <w:color w:val="000000"/>
          <w:spacing w:val="-13"/>
        </w:rPr>
      </w:pPr>
      <w:r>
        <w:rPr>
          <w:color w:val="000000"/>
        </w:rPr>
        <w:t>To amend §1-802 Proposed Budget Statement; Contents; Availability; Correction</w:t>
      </w:r>
    </w:p>
    <w:p w:rsidR="002E63BF" w:rsidRDefault="002E63BF" w:rsidP="002E63BF">
      <w:pPr>
        <w:widowControl w:val="0"/>
        <w:numPr>
          <w:ilvl w:val="0"/>
          <w:numId w:val="5"/>
        </w:numPr>
        <w:shd w:val="clear" w:color="auto" w:fill="FFFFFF"/>
        <w:tabs>
          <w:tab w:val="left" w:pos="749"/>
        </w:tabs>
        <w:autoSpaceDE w:val="0"/>
        <w:autoSpaceDN w:val="0"/>
        <w:adjustRightInd w:val="0"/>
        <w:spacing w:line="274" w:lineRule="exact"/>
        <w:ind w:left="398"/>
        <w:rPr>
          <w:color w:val="000000"/>
          <w:spacing w:val="-13"/>
        </w:rPr>
      </w:pPr>
      <w:r>
        <w:rPr>
          <w:color w:val="000000"/>
          <w:spacing w:val="-4"/>
        </w:rPr>
        <w:t>To create § 1 -802.1 Definitions</w:t>
      </w:r>
    </w:p>
    <w:p w:rsidR="002E63BF" w:rsidRDefault="002E63BF" w:rsidP="002E63BF">
      <w:pPr>
        <w:widowControl w:val="0"/>
        <w:numPr>
          <w:ilvl w:val="0"/>
          <w:numId w:val="6"/>
        </w:numPr>
        <w:shd w:val="clear" w:color="auto" w:fill="FFFFFF"/>
        <w:tabs>
          <w:tab w:val="left" w:pos="749"/>
        </w:tabs>
        <w:autoSpaceDE w:val="0"/>
        <w:autoSpaceDN w:val="0"/>
        <w:adjustRightInd w:val="0"/>
        <w:spacing w:line="274" w:lineRule="exact"/>
        <w:ind w:left="749" w:hanging="350"/>
        <w:rPr>
          <w:color w:val="000000"/>
          <w:spacing w:val="-18"/>
        </w:rPr>
      </w:pPr>
      <w:r>
        <w:rPr>
          <w:color w:val="000000"/>
          <w:spacing w:val="2"/>
        </w:rPr>
        <w:t>To amend §1-803 Proposed Budget Statement; Hearing; Adoption; Certification</w:t>
      </w:r>
      <w:r>
        <w:rPr>
          <w:color w:val="000000"/>
          <w:spacing w:val="2"/>
        </w:rPr>
        <w:br/>
      </w:r>
      <w:r>
        <w:rPr>
          <w:color w:val="000000"/>
        </w:rPr>
        <w:t>of Tax Amount</w:t>
      </w:r>
    </w:p>
    <w:p w:rsidR="002E63BF" w:rsidRDefault="002E63BF" w:rsidP="002E63BF">
      <w:pPr>
        <w:widowControl w:val="0"/>
        <w:numPr>
          <w:ilvl w:val="0"/>
          <w:numId w:val="6"/>
        </w:numPr>
        <w:shd w:val="clear" w:color="auto" w:fill="FFFFFF"/>
        <w:tabs>
          <w:tab w:val="left" w:pos="749"/>
        </w:tabs>
        <w:autoSpaceDE w:val="0"/>
        <w:autoSpaceDN w:val="0"/>
        <w:adjustRightInd w:val="0"/>
        <w:spacing w:before="5" w:line="274" w:lineRule="exact"/>
        <w:ind w:left="749" w:hanging="350"/>
        <w:rPr>
          <w:i/>
          <w:iCs/>
          <w:color w:val="000000"/>
          <w:spacing w:val="-13"/>
        </w:rPr>
      </w:pPr>
      <w:r>
        <w:rPr>
          <w:color w:val="000000"/>
          <w:spacing w:val="2"/>
        </w:rPr>
        <w:t>To amend §1-804 Adopted Budget Statement; Filing; Certification of Amount of</w:t>
      </w:r>
      <w:r>
        <w:rPr>
          <w:color w:val="000000"/>
          <w:spacing w:val="2"/>
        </w:rPr>
        <w:br/>
      </w:r>
      <w:r>
        <w:rPr>
          <w:color w:val="000000"/>
          <w:spacing w:val="-1"/>
        </w:rPr>
        <w:t>Tax</w:t>
      </w:r>
    </w:p>
    <w:p w:rsidR="002E63BF" w:rsidRDefault="002E63BF" w:rsidP="002E63BF">
      <w:pPr>
        <w:widowControl w:val="0"/>
        <w:numPr>
          <w:ilvl w:val="0"/>
          <w:numId w:val="5"/>
        </w:numPr>
        <w:shd w:val="clear" w:color="auto" w:fill="FFFFFF"/>
        <w:tabs>
          <w:tab w:val="left" w:pos="749"/>
        </w:tabs>
        <w:autoSpaceDE w:val="0"/>
        <w:autoSpaceDN w:val="0"/>
        <w:adjustRightInd w:val="0"/>
        <w:spacing w:line="274" w:lineRule="exact"/>
        <w:ind w:left="398"/>
        <w:rPr>
          <w:color w:val="000000"/>
          <w:spacing w:val="-14"/>
        </w:rPr>
      </w:pPr>
      <w:r>
        <w:rPr>
          <w:color w:val="000000"/>
        </w:rPr>
        <w:t>To create §1-804.1 Expenditures Prior to Adoption of Budget</w:t>
      </w:r>
    </w:p>
    <w:p w:rsidR="002E63BF" w:rsidRDefault="002E63BF" w:rsidP="002E63BF">
      <w:pPr>
        <w:widowControl w:val="0"/>
        <w:numPr>
          <w:ilvl w:val="0"/>
          <w:numId w:val="5"/>
        </w:numPr>
        <w:shd w:val="clear" w:color="auto" w:fill="FFFFFF"/>
        <w:tabs>
          <w:tab w:val="left" w:pos="749"/>
        </w:tabs>
        <w:autoSpaceDE w:val="0"/>
        <w:autoSpaceDN w:val="0"/>
        <w:adjustRightInd w:val="0"/>
        <w:spacing w:line="274" w:lineRule="exact"/>
        <w:ind w:left="398"/>
        <w:rPr>
          <w:color w:val="000000"/>
          <w:spacing w:val="-15"/>
        </w:rPr>
      </w:pPr>
      <w:r>
        <w:rPr>
          <w:color w:val="000000"/>
        </w:rPr>
        <w:t>To amend §6-337 Weeds, Litter, Stagnant Water</w:t>
      </w:r>
    </w:p>
    <w:p w:rsidR="002E63BF" w:rsidRDefault="002E63BF" w:rsidP="002E63BF">
      <w:pPr>
        <w:shd w:val="clear" w:color="auto" w:fill="FFFFFF"/>
        <w:spacing w:before="552" w:line="269" w:lineRule="exact"/>
        <w:ind w:left="62" w:right="29"/>
        <w:jc w:val="both"/>
      </w:pPr>
      <w:r>
        <w:rPr>
          <w:color w:val="000000"/>
          <w:spacing w:val="1"/>
          <w:u w:val="single"/>
        </w:rPr>
        <w:t>Section 3.</w:t>
      </w:r>
      <w:r>
        <w:rPr>
          <w:color w:val="000000"/>
          <w:spacing w:val="1"/>
        </w:rPr>
        <w:t xml:space="preserve"> All other portions of the code book not identified in Section 2. herein remain </w:t>
      </w:r>
      <w:r>
        <w:rPr>
          <w:color w:val="000000"/>
        </w:rPr>
        <w:t>unaffected and shall continue in full force and effect as currently written.</w:t>
      </w:r>
    </w:p>
    <w:p w:rsidR="005B3AF0" w:rsidRDefault="002E63BF" w:rsidP="005B3AF0">
      <w:pPr>
        <w:shd w:val="clear" w:color="auto" w:fill="FFFFFF"/>
        <w:spacing w:before="274" w:line="269" w:lineRule="exact"/>
        <w:ind w:left="67"/>
        <w:jc w:val="both"/>
        <w:rPr>
          <w:color w:val="000000"/>
          <w:spacing w:val="1"/>
        </w:rPr>
      </w:pPr>
      <w:r>
        <w:rPr>
          <w:color w:val="000000"/>
          <w:spacing w:val="3"/>
          <w:u w:val="single"/>
        </w:rPr>
        <w:t>Section 4.</w:t>
      </w:r>
      <w:r>
        <w:rPr>
          <w:color w:val="000000"/>
          <w:spacing w:val="3"/>
        </w:rPr>
        <w:t xml:space="preserve"> All prior ordinances, pertaining to the subjects treated in this supplement to </w:t>
      </w:r>
      <w:r>
        <w:rPr>
          <w:color w:val="000000"/>
          <w:spacing w:val="-1"/>
        </w:rPr>
        <w:t xml:space="preserve">the Code of Ordinances, shall be deemed repealed from and after the effective date of this </w:t>
      </w:r>
      <w:r>
        <w:rPr>
          <w:color w:val="000000"/>
          <w:spacing w:val="5"/>
        </w:rPr>
        <w:t xml:space="preserve">ordinance except as they are included and re-ordained in whole or in part in this </w:t>
      </w:r>
      <w:r>
        <w:rPr>
          <w:color w:val="000000"/>
        </w:rPr>
        <w:t xml:space="preserve">supplement to the Code of Ordinances; provided, this repeal shall not affect any offense </w:t>
      </w:r>
      <w:r>
        <w:rPr>
          <w:color w:val="000000"/>
          <w:spacing w:val="1"/>
        </w:rPr>
        <w:t xml:space="preserve">committed or penalty incurred or any right established prior to the effective date of this </w:t>
      </w:r>
      <w:r>
        <w:rPr>
          <w:color w:val="000000"/>
          <w:spacing w:val="3"/>
        </w:rPr>
        <w:t xml:space="preserve">ordinance, nor shall this repeal affect the provisions of ordinances levying taxes, </w:t>
      </w:r>
      <w:r>
        <w:rPr>
          <w:color w:val="000000"/>
        </w:rPr>
        <w:t xml:space="preserve">appropriating money, annexing or detaching territory, establishing franchises, or granting </w:t>
      </w:r>
      <w:r>
        <w:rPr>
          <w:color w:val="000000"/>
          <w:spacing w:val="2"/>
        </w:rPr>
        <w:t xml:space="preserve">special rights to certain persons, authorizing the purchase or sale of real or personal </w:t>
      </w:r>
      <w:r>
        <w:rPr>
          <w:color w:val="000000"/>
          <w:spacing w:val="4"/>
        </w:rPr>
        <w:t xml:space="preserve">property, granting or accepting easements, plat or dedication of land to public use. </w:t>
      </w:r>
      <w:r>
        <w:rPr>
          <w:color w:val="000000"/>
          <w:spacing w:val="1"/>
        </w:rPr>
        <w:t xml:space="preserve">vacating or setting the boundaries of streets or other public places: nor shall this repeal affect any other ordinance of a temporary or special nature or pertaining to subjects not contained in or covered </w:t>
      </w:r>
      <w:r w:rsidR="005B3AF0">
        <w:rPr>
          <w:color w:val="000000"/>
          <w:spacing w:val="1"/>
        </w:rPr>
        <w:t>by this supplement to the Code of Ordinances.</w:t>
      </w:r>
    </w:p>
    <w:p w:rsidR="005B3AF0" w:rsidRDefault="005B3AF0" w:rsidP="005B3AF0">
      <w:pPr>
        <w:shd w:val="clear" w:color="auto" w:fill="FFFFFF"/>
        <w:spacing w:before="274" w:line="269" w:lineRule="exact"/>
        <w:ind w:left="67"/>
        <w:jc w:val="both"/>
      </w:pPr>
      <w:r w:rsidRPr="00405E3B">
        <w:rPr>
          <w:u w:val="single"/>
        </w:rPr>
        <w:t>Section 5</w:t>
      </w:r>
      <w:r>
        <w:rPr>
          <w:u w:val="single"/>
        </w:rPr>
        <w:t>.</w:t>
      </w:r>
      <w:r>
        <w:t xml:space="preserve"> This ordinance adopting the supplement to the Code of Ordinances shall be a sufficient publication of any ordinance included in it and not previously published according to law.  At least one copy of this supplement to the Code of Ordinances shall be on file in the office of the City Clerk and available for inspection by members of the public during the hours the office is open for the ordinary transaction of business. The Clerk shall file a copy of this supplement to the Code of Ordinances with the County Court.</w:t>
      </w:r>
    </w:p>
    <w:p w:rsidR="005B3AF0" w:rsidRDefault="005B3AF0" w:rsidP="005B3AF0">
      <w:pPr>
        <w:shd w:val="clear" w:color="auto" w:fill="FFFFFF"/>
        <w:spacing w:before="274" w:line="269" w:lineRule="exact"/>
        <w:ind w:left="67"/>
        <w:jc w:val="both"/>
      </w:pPr>
      <w:r>
        <w:rPr>
          <w:u w:val="single"/>
        </w:rPr>
        <w:t>Section 6.</w:t>
      </w:r>
      <w:r>
        <w:t xml:space="preserve"> This ordinance adopting this supplement to the Code of Ordinances shall take effect from and after its passage, approval, and publication or posting as required by law.</w:t>
      </w:r>
    </w:p>
    <w:p w:rsidR="002E63BF" w:rsidRDefault="00F47047" w:rsidP="002E63BF">
      <w:pPr>
        <w:shd w:val="clear" w:color="auto" w:fill="FFFFFF"/>
        <w:spacing w:before="274" w:line="269" w:lineRule="exact"/>
        <w:ind w:left="67"/>
        <w:jc w:val="both"/>
      </w:pPr>
      <w:r>
        <w:t>Discussion was had on several changes to be made to the draft of the LB840 Plan. A Public Hearing on the LB840 Plan will be held at 8:00 P.M. at the Tuesday, March 11, 2014 regular Council meeting.</w:t>
      </w:r>
    </w:p>
    <w:p w:rsidR="00F47047" w:rsidRDefault="00F47047" w:rsidP="002E63BF">
      <w:pPr>
        <w:shd w:val="clear" w:color="auto" w:fill="FFFFFF"/>
        <w:spacing w:before="274" w:line="269" w:lineRule="exact"/>
        <w:ind w:left="67"/>
        <w:jc w:val="both"/>
      </w:pPr>
      <w:r>
        <w:t>Discussion was had on hiring an Economic Development intern. Council directed Administrator Holton to register with InternNE to research the possibility of obtaining grant funds</w:t>
      </w:r>
      <w:r w:rsidR="001C267B">
        <w:t xml:space="preserve"> for that purpose.</w:t>
      </w:r>
    </w:p>
    <w:p w:rsidR="001C267B" w:rsidRDefault="001C267B" w:rsidP="002E63BF">
      <w:pPr>
        <w:shd w:val="clear" w:color="auto" w:fill="FFFFFF"/>
        <w:spacing w:before="274" w:line="269" w:lineRule="exact"/>
        <w:ind w:left="67"/>
        <w:jc w:val="both"/>
      </w:pPr>
      <w:r>
        <w:t>It was moved by Grof, seconded by Dummer to adjourn the meeting.</w:t>
      </w:r>
      <w:r w:rsidR="001A20BC">
        <w:t xml:space="preserve"> Motion carried, 3-0.</w:t>
      </w:r>
    </w:p>
    <w:p w:rsidR="001A20BC" w:rsidRDefault="001A20BC" w:rsidP="001A20BC"/>
    <w:p w:rsidR="001A20BC" w:rsidRDefault="001A20BC" w:rsidP="001A20BC">
      <w:r>
        <w:t>TIME: 7:00 o’clock P.M.</w:t>
      </w:r>
    </w:p>
    <w:p w:rsidR="001A20BC" w:rsidRDefault="001A20BC" w:rsidP="001A20BC"/>
    <w:p w:rsidR="001A20BC" w:rsidRDefault="001A20BC" w:rsidP="001A20BC"/>
    <w:p w:rsidR="001A20BC" w:rsidRDefault="001A20BC" w:rsidP="001A20BC"/>
    <w:p w:rsidR="001A20BC" w:rsidRDefault="001A20BC" w:rsidP="001A20BC">
      <w:r>
        <w:t>___________________________________</w:t>
      </w:r>
    </w:p>
    <w:p w:rsidR="001A20BC" w:rsidRDefault="001A20BC" w:rsidP="001A20BC">
      <w:r>
        <w:t>Robert Baird, Mayor</w:t>
      </w:r>
    </w:p>
    <w:p w:rsidR="001A20BC" w:rsidRDefault="001A20BC" w:rsidP="001A20BC"/>
    <w:p w:rsidR="001A20BC" w:rsidRDefault="001A20BC" w:rsidP="001A20BC">
      <w:r>
        <w:t>ATTEST:</w:t>
      </w:r>
    </w:p>
    <w:p w:rsidR="001A20BC" w:rsidRDefault="001A20BC" w:rsidP="001A20BC"/>
    <w:p w:rsidR="001A20BC" w:rsidRDefault="001A20BC" w:rsidP="001A20BC">
      <w:r>
        <w:t xml:space="preserve">___________________________________   </w:t>
      </w:r>
    </w:p>
    <w:p w:rsidR="001A20BC" w:rsidRDefault="001A20BC" w:rsidP="001A20BC">
      <w:r>
        <w:t>Nancy Ristow, Deputy City Clerk</w:t>
      </w:r>
      <w:r>
        <w:tab/>
        <w:t xml:space="preserve">                                                         (SEAL)    </w:t>
      </w:r>
    </w:p>
    <w:p w:rsidR="001A20BC" w:rsidRDefault="001A20BC" w:rsidP="001A20BC"/>
    <w:p w:rsidR="001A20BC" w:rsidRDefault="001A20BC" w:rsidP="001A20BC">
      <w:pPr>
        <w:tabs>
          <w:tab w:val="center" w:pos="4320"/>
          <w:tab w:val="decimal" w:pos="7200"/>
        </w:tabs>
      </w:pPr>
      <w:r>
        <w:t xml:space="preserve">I, the undersigned, City Clerk for the City of Plainview, Nebraska, hereby certify that the foregoing is a true and correct copy of proceedings had and done by the Mayor and Council on </w:t>
      </w:r>
      <w:r w:rsidR="00E24B1F">
        <w:t>2/26/14</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1A20BC" w:rsidRDefault="001A20BC" w:rsidP="001A20BC">
      <w:pPr>
        <w:tabs>
          <w:tab w:val="center" w:pos="4320"/>
          <w:tab w:val="decimal" w:pos="7200"/>
        </w:tabs>
      </w:pPr>
    </w:p>
    <w:p w:rsidR="001A20BC" w:rsidRDefault="001A20BC" w:rsidP="001A20BC">
      <w:pPr>
        <w:tabs>
          <w:tab w:val="center" w:pos="4320"/>
          <w:tab w:val="decimal" w:pos="7200"/>
        </w:tabs>
      </w:pPr>
    </w:p>
    <w:p w:rsidR="001A20BC" w:rsidRDefault="001A20BC" w:rsidP="001A20BC">
      <w:pPr>
        <w:tabs>
          <w:tab w:val="center" w:pos="4320"/>
          <w:tab w:val="decimal" w:pos="7200"/>
        </w:tabs>
      </w:pPr>
      <w:r>
        <w:t>____________________________________</w:t>
      </w:r>
    </w:p>
    <w:p w:rsidR="001A20BC" w:rsidRDefault="001A20BC" w:rsidP="001A20BC">
      <w:pPr>
        <w:tabs>
          <w:tab w:val="center" w:pos="4320"/>
          <w:tab w:val="decimal" w:pos="7200"/>
        </w:tabs>
      </w:pPr>
      <w:r>
        <w:t>Nancy Ristow, Deputy City Clerk                                                              (SEAL)</w:t>
      </w:r>
    </w:p>
    <w:p w:rsidR="001A20BC" w:rsidRDefault="001A20BC" w:rsidP="002E63BF">
      <w:pPr>
        <w:shd w:val="clear" w:color="auto" w:fill="FFFFFF"/>
        <w:spacing w:before="274" w:line="269" w:lineRule="exact"/>
        <w:ind w:left="67"/>
        <w:jc w:val="both"/>
      </w:pPr>
    </w:p>
    <w:p w:rsidR="00887C83" w:rsidRDefault="00887C83" w:rsidP="002E63BF">
      <w:pPr>
        <w:shd w:val="clear" w:color="auto" w:fill="FFFFFF"/>
        <w:ind w:right="67"/>
        <w:jc w:val="center"/>
      </w:pPr>
    </w:p>
    <w:sectPr w:rsidR="00887C83" w:rsidSect="001C267B">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5EA0"/>
    <w:multiLevelType w:val="singleLevel"/>
    <w:tmpl w:val="FBAA4D6A"/>
    <w:lvl w:ilvl="0">
      <w:start w:val="1"/>
      <w:numFmt w:val="decimal"/>
      <w:lvlText w:val="%1."/>
      <w:legacy w:legacy="1" w:legacySpace="0" w:legacyIndent="350"/>
      <w:lvlJc w:val="left"/>
      <w:rPr>
        <w:rFonts w:ascii="Times New Roman" w:hAnsi="Times New Roman" w:cs="Times New Roman" w:hint="default"/>
      </w:rPr>
    </w:lvl>
  </w:abstractNum>
  <w:abstractNum w:abstractNumId="1">
    <w:nsid w:val="211C7584"/>
    <w:multiLevelType w:val="hybridMultilevel"/>
    <w:tmpl w:val="C9E2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C41D6"/>
    <w:multiLevelType w:val="singleLevel"/>
    <w:tmpl w:val="DA1038F6"/>
    <w:lvl w:ilvl="0">
      <w:start w:val="9"/>
      <w:numFmt w:val="decimal"/>
      <w:lvlText w:val="%1."/>
      <w:legacy w:legacy="1" w:legacySpace="0" w:legacyIndent="355"/>
      <w:lvlJc w:val="left"/>
      <w:rPr>
        <w:rFonts w:ascii="Times New Roman" w:hAnsi="Times New Roman" w:cs="Times New Roman" w:hint="default"/>
      </w:rPr>
    </w:lvl>
  </w:abstractNum>
  <w:abstractNum w:abstractNumId="3">
    <w:nsid w:val="6A911D7B"/>
    <w:multiLevelType w:val="singleLevel"/>
    <w:tmpl w:val="A440C8A0"/>
    <w:lvl w:ilvl="0">
      <w:start w:val="1"/>
      <w:numFmt w:val="decimal"/>
      <w:lvlText w:val="%1."/>
      <w:legacy w:legacy="1" w:legacySpace="0" w:legacyIndent="351"/>
      <w:lvlJc w:val="left"/>
      <w:rPr>
        <w:rFonts w:ascii="Times New Roman" w:hAnsi="Times New Roman" w:cs="Times New Roman" w:hint="default"/>
      </w:rPr>
    </w:lvl>
  </w:abstractNum>
  <w:num w:numId="1">
    <w:abstractNumId w:val="1"/>
  </w:num>
  <w:num w:numId="2">
    <w:abstractNumId w:val="0"/>
  </w:num>
  <w:num w:numId="3">
    <w:abstractNumId w:val="0"/>
    <w:lvlOverride w:ilvl="0">
      <w:lvl w:ilvl="0">
        <w:start w:val="1"/>
        <w:numFmt w:val="decimal"/>
        <w:lvlText w:val="%1."/>
        <w:legacy w:legacy="1" w:legacySpace="0" w:legacyIndent="351"/>
        <w:lvlJc w:val="left"/>
        <w:rPr>
          <w:rFonts w:ascii="Times New Roman" w:hAnsi="Times New Roman" w:cs="Times New Roman" w:hint="default"/>
        </w:rPr>
      </w:lvl>
    </w:lvlOverride>
  </w:num>
  <w:num w:numId="4">
    <w:abstractNumId w:val="2"/>
  </w:num>
  <w:num w:numId="5">
    <w:abstractNumId w:val="3"/>
  </w:num>
  <w:num w:numId="6">
    <w:abstractNumId w:val="3"/>
    <w:lvlOverride w:ilvl="0">
      <w:lvl w:ilvl="0">
        <w:start w:val="1"/>
        <w:numFmt w:val="decimal"/>
        <w:lvlText w:val="%1."/>
        <w:legacy w:legacy="1" w:legacySpace="0" w:legacyIndent="35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EF0223"/>
    <w:rsid w:val="001A20BC"/>
    <w:rsid w:val="001C267B"/>
    <w:rsid w:val="002E63BF"/>
    <w:rsid w:val="005B3AF0"/>
    <w:rsid w:val="007F177F"/>
    <w:rsid w:val="00887C83"/>
    <w:rsid w:val="008949FD"/>
    <w:rsid w:val="00E24B1F"/>
    <w:rsid w:val="00EF0223"/>
    <w:rsid w:val="00F470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2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F0223"/>
    <w:pPr>
      <w:jc w:val="center"/>
    </w:pPr>
    <w:rPr>
      <w:b/>
      <w:bCs/>
      <w:color w:val="FF0000"/>
    </w:rPr>
  </w:style>
  <w:style w:type="character" w:customStyle="1" w:styleId="TitleChar">
    <w:name w:val="Title Char"/>
    <w:basedOn w:val="DefaultParagraphFont"/>
    <w:link w:val="Title"/>
    <w:rsid w:val="00EF0223"/>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EF02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3</cp:revision>
  <cp:lastPrinted>2014-02-27T17:13:00Z</cp:lastPrinted>
  <dcterms:created xsi:type="dcterms:W3CDTF">2014-02-27T15:17:00Z</dcterms:created>
  <dcterms:modified xsi:type="dcterms:W3CDTF">2014-02-27T18:04:00Z</dcterms:modified>
</cp:coreProperties>
</file>