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F" w:rsidRDefault="00AB4EFF" w:rsidP="00AB4EFF">
      <w:pPr>
        <w:pStyle w:val="Title"/>
        <w:ind w:firstLine="720"/>
      </w:pPr>
      <w:bookmarkStart w:id="0" w:name="_GoBack"/>
      <w:bookmarkEnd w:id="0"/>
      <w:r>
        <w:t xml:space="preserve">REGULAR MEETING OF THE CITY COUNCIL </w:t>
      </w:r>
    </w:p>
    <w:p w:rsidR="00AB4EFF" w:rsidRDefault="0058515A" w:rsidP="00AB4EFF">
      <w:pPr>
        <w:jc w:val="center"/>
        <w:rPr>
          <w:b/>
          <w:bCs/>
          <w:color w:val="FF0000"/>
        </w:rPr>
      </w:pPr>
      <w:r>
        <w:rPr>
          <w:b/>
          <w:bCs/>
          <w:color w:val="FF0000"/>
        </w:rPr>
        <w:t>TUESD</w:t>
      </w:r>
      <w:r w:rsidR="009866DB">
        <w:rPr>
          <w:b/>
          <w:bCs/>
          <w:color w:val="FF0000"/>
        </w:rPr>
        <w:t xml:space="preserve">AY </w:t>
      </w:r>
      <w:r w:rsidR="000A571E">
        <w:rPr>
          <w:b/>
          <w:bCs/>
          <w:color w:val="FF0000"/>
        </w:rPr>
        <w:t>OCTOB</w:t>
      </w:r>
      <w:r w:rsidR="00545BB9">
        <w:rPr>
          <w:b/>
          <w:bCs/>
          <w:color w:val="FF0000"/>
        </w:rPr>
        <w:t>ER 1</w:t>
      </w:r>
      <w:r w:rsidR="000A571E">
        <w:rPr>
          <w:b/>
          <w:bCs/>
          <w:color w:val="FF0000"/>
        </w:rPr>
        <w:t>3</w:t>
      </w:r>
      <w:r w:rsidR="009866DB">
        <w:rPr>
          <w:b/>
          <w:bCs/>
          <w:color w:val="FF0000"/>
        </w:rPr>
        <w:t>, 201</w:t>
      </w:r>
      <w:r w:rsidR="002B3944">
        <w:rPr>
          <w:b/>
          <w:bCs/>
          <w:color w:val="FF0000"/>
        </w:rPr>
        <w:t>5</w:t>
      </w:r>
    </w:p>
    <w:p w:rsidR="00AB4EFF" w:rsidRDefault="00AB4EFF" w:rsidP="00AB4EFF">
      <w:pPr>
        <w:jc w:val="center"/>
        <w:rPr>
          <w:b/>
          <w:bCs/>
          <w:color w:val="FF0000"/>
        </w:rPr>
      </w:pPr>
      <w:r>
        <w:rPr>
          <w:b/>
          <w:bCs/>
          <w:color w:val="FF0000"/>
        </w:rPr>
        <w:t>**********************************</w:t>
      </w:r>
      <w:r w:rsidR="009920CC">
        <w:rPr>
          <w:b/>
          <w:bCs/>
          <w:color w:val="FF0000"/>
        </w:rPr>
        <w:t>**</w:t>
      </w:r>
      <w:r>
        <w:rPr>
          <w:b/>
          <w:bCs/>
          <w:color w:val="FF0000"/>
        </w:rPr>
        <w:t>************************</w:t>
      </w:r>
    </w:p>
    <w:p w:rsidR="005B352A" w:rsidRDefault="00AB4EFF" w:rsidP="00AB4EFF">
      <w:r>
        <w:t>A meeting of the Mayor and Council of the City of Plainvi</w:t>
      </w:r>
      <w:r w:rsidR="002D1DA7">
        <w:t>e</w:t>
      </w:r>
      <w:r>
        <w:t xml:space="preserve">w, Nebraska, was held at the Council Chambers in said City on the </w:t>
      </w:r>
      <w:r w:rsidR="000D505D">
        <w:t>1</w:t>
      </w:r>
      <w:r w:rsidR="000A571E">
        <w:t>3</w:t>
      </w:r>
      <w:r w:rsidR="00376D53">
        <w:t>th</w:t>
      </w:r>
      <w:r w:rsidR="00B83881">
        <w:t xml:space="preserve"> day of </w:t>
      </w:r>
      <w:r w:rsidR="000A571E">
        <w:t>Octo</w:t>
      </w:r>
      <w:r w:rsidR="00545BB9">
        <w:t>ber</w:t>
      </w:r>
      <w:r w:rsidR="0058515A">
        <w:t xml:space="preserve"> </w:t>
      </w:r>
      <w:r>
        <w:t xml:space="preserve">at </w:t>
      </w:r>
      <w:r w:rsidR="007B7AF3">
        <w:t>7</w:t>
      </w:r>
      <w:r>
        <w:t xml:space="preserve">:00 o’clock P.M.  Present were:  </w:t>
      </w:r>
      <w:r w:rsidR="00545BB9">
        <w:t xml:space="preserve">Mayor Seip;  </w:t>
      </w:r>
      <w:r>
        <w:t>Council Members:  Wilson,</w:t>
      </w:r>
      <w:r w:rsidR="002B3944">
        <w:t xml:space="preserve"> Naprstek</w:t>
      </w:r>
      <w:r w:rsidR="002D1DA7">
        <w:t>,</w:t>
      </w:r>
      <w:r w:rsidR="006C093D">
        <w:t xml:space="preserve"> </w:t>
      </w:r>
      <w:r w:rsidR="00E45DAD">
        <w:t xml:space="preserve">Dummer </w:t>
      </w:r>
      <w:r w:rsidR="007B7AF3">
        <w:t xml:space="preserve">and </w:t>
      </w:r>
      <w:r w:rsidR="002B3944">
        <w:t>Novicki</w:t>
      </w:r>
      <w:r w:rsidR="002D1DA7">
        <w:t>.</w:t>
      </w:r>
      <w:r w:rsidR="004B1ECC">
        <w:t xml:space="preserve">  </w:t>
      </w:r>
    </w:p>
    <w:p w:rsidR="006C071E" w:rsidRDefault="006C071E" w:rsidP="00AB4EFF"/>
    <w:p w:rsidR="00AB4EFF" w:rsidRDefault="00AB4EFF" w:rsidP="00AB4EFF">
      <w:r>
        <w:t>The Pledge of Allegiance was then recited.</w:t>
      </w:r>
    </w:p>
    <w:p w:rsidR="00AB4EFF" w:rsidRDefault="00AB4EFF" w:rsidP="00AB4EFF"/>
    <w:p w:rsidR="00AB4EFF" w:rsidRDefault="001A3164" w:rsidP="00AB4EFF">
      <w:r>
        <w:t>Mayor Seip</w:t>
      </w:r>
      <w:r w:rsidR="00E45DAD">
        <w:t xml:space="preserve"> </w:t>
      </w:r>
      <w:r w:rsidR="00AB4EFF">
        <w:t>opened the meeting and announced to individuals in attendance that a full copy of the new Nebraska Open Meetings Act was posted on the east wall of the Council Chambers.</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t>Michael Holton was present as City Administrator.</w:t>
      </w:r>
    </w:p>
    <w:p w:rsidR="00AB4EFF" w:rsidRDefault="0058515A" w:rsidP="00AB4EFF">
      <w:r>
        <w:t>Kelly Pendergast</w:t>
      </w:r>
      <w:r w:rsidR="00AB4EFF">
        <w:t xml:space="preserve"> was present as City Clerk.</w:t>
      </w:r>
    </w:p>
    <w:p w:rsidR="00AB4EFF" w:rsidRDefault="00AB4EFF" w:rsidP="00AB4EFF">
      <w:r>
        <w:t>Bruce Curtiss was present as City Attorney.</w:t>
      </w:r>
    </w:p>
    <w:p w:rsidR="005013B0" w:rsidRDefault="005013B0" w:rsidP="00AB4EFF"/>
    <w:p w:rsidR="00545BB9" w:rsidRDefault="00427B8F" w:rsidP="00AB4EFF">
      <w:r>
        <w:t xml:space="preserve">Attorney Curtiss asked the minutes from the September regular meeting be changed to show a </w:t>
      </w:r>
      <w:r w:rsidRPr="007215EB">
        <w:rPr>
          <w:b/>
        </w:rPr>
        <w:t>payment</w:t>
      </w:r>
      <w:r>
        <w:t xml:space="preserve"> was made for the CDBG grant.  The council also asked the special meeting </w:t>
      </w:r>
      <w:r w:rsidR="007215EB">
        <w:t xml:space="preserve">minutes </w:t>
      </w:r>
      <w:r>
        <w:t xml:space="preserve">from October 1 be changed to show the salary increase for the City Administrator to $65,000 is pending </w:t>
      </w:r>
      <w:r w:rsidR="007215EB">
        <w:t>a</w:t>
      </w:r>
      <w:r>
        <w:t xml:space="preserve"> review.</w:t>
      </w:r>
      <w:r w:rsidR="00545BB9">
        <w:t xml:space="preserve">  </w:t>
      </w:r>
    </w:p>
    <w:p w:rsidR="00545BB9" w:rsidRDefault="00545BB9" w:rsidP="00AB4EFF"/>
    <w:p w:rsidR="007C3F86" w:rsidRDefault="005213DE" w:rsidP="00AB4EFF">
      <w:r>
        <w:t xml:space="preserve">Council member </w:t>
      </w:r>
      <w:r w:rsidR="00427B8F">
        <w:t>Naprstek</w:t>
      </w:r>
      <w:r>
        <w:t xml:space="preserve"> moved to approve the minutes from the </w:t>
      </w:r>
      <w:r w:rsidR="007C3F86">
        <w:t>special meeting</w:t>
      </w:r>
      <w:r w:rsidR="00427B8F">
        <w:t>s</w:t>
      </w:r>
      <w:r w:rsidR="007C3F86">
        <w:t xml:space="preserve"> on </w:t>
      </w:r>
      <w:r w:rsidR="00427B8F">
        <w:t xml:space="preserve">September </w:t>
      </w:r>
      <w:proofErr w:type="gramStart"/>
      <w:r w:rsidR="00427B8F">
        <w:t>17</w:t>
      </w:r>
      <w:r w:rsidR="007C3F86" w:rsidRPr="007C3F86">
        <w:rPr>
          <w:vertAlign w:val="superscript"/>
        </w:rPr>
        <w:t>th</w:t>
      </w:r>
      <w:r w:rsidR="00427B8F">
        <w:rPr>
          <w:vertAlign w:val="superscript"/>
        </w:rPr>
        <w:t xml:space="preserve">  </w:t>
      </w:r>
      <w:r w:rsidR="00427B8F">
        <w:t>and</w:t>
      </w:r>
      <w:proofErr w:type="gramEnd"/>
      <w:r w:rsidR="00427B8F">
        <w:t xml:space="preserve"> October 1</w:t>
      </w:r>
      <w:r w:rsidR="00427B8F" w:rsidRPr="00427B8F">
        <w:rPr>
          <w:vertAlign w:val="superscript"/>
        </w:rPr>
        <w:t>st</w:t>
      </w:r>
      <w:r w:rsidR="007C3F86">
        <w:t xml:space="preserve">, and the regular meeting on </w:t>
      </w:r>
      <w:r w:rsidR="00427B8F">
        <w:t>September 15</w:t>
      </w:r>
      <w:r w:rsidR="00427B8F" w:rsidRPr="007215EB">
        <w:rPr>
          <w:vertAlign w:val="superscript"/>
        </w:rPr>
        <w:t>th</w:t>
      </w:r>
      <w:r w:rsidR="007215EB">
        <w:t>, with above changes</w:t>
      </w:r>
      <w:r w:rsidR="007C3F86">
        <w:t>.</w:t>
      </w:r>
      <w:r w:rsidR="004B1ECC">
        <w:t xml:space="preserve"> </w:t>
      </w:r>
      <w:r w:rsidR="00427B8F">
        <w:t>Wilson</w:t>
      </w:r>
      <w:r w:rsidR="007C3F86">
        <w:t xml:space="preserve"> seconded the motion.  Motion carried 4-0.</w:t>
      </w:r>
    </w:p>
    <w:p w:rsidR="007C3F86" w:rsidRDefault="007C3F86" w:rsidP="00AB4EFF"/>
    <w:p w:rsidR="0012390E" w:rsidRDefault="00EA708E" w:rsidP="00AB4EFF">
      <w:r>
        <w:t>Wilson</w:t>
      </w:r>
      <w:r w:rsidR="0012390E">
        <w:t xml:space="preserve"> moved to approve claims and payroll against the city.  Novicki seconded the motion.  Motion carried 4-0.</w:t>
      </w:r>
    </w:p>
    <w:p w:rsidR="0012390E" w:rsidRDefault="0012390E" w:rsidP="00AB4EFF"/>
    <w:p w:rsidR="00852E67" w:rsidRDefault="002D1DA7" w:rsidP="00AB4EFF">
      <w:r w:rsidRPr="0085008B">
        <w:t xml:space="preserve">Manor Administrator </w:t>
      </w:r>
      <w:r w:rsidR="00F4578A" w:rsidRPr="0085008B">
        <w:t xml:space="preserve">Juleen </w:t>
      </w:r>
      <w:r w:rsidRPr="0085008B">
        <w:t xml:space="preserve">Johnson </w:t>
      </w:r>
      <w:r w:rsidR="00EA708E">
        <w:t>was absen</w:t>
      </w:r>
      <w:r w:rsidR="00852E67">
        <w:t>t.</w:t>
      </w:r>
    </w:p>
    <w:p w:rsidR="007215EB" w:rsidRDefault="007215EB" w:rsidP="00AB4EFF"/>
    <w:p w:rsidR="007215EB" w:rsidRDefault="007215EB" w:rsidP="007215EB">
      <w:r>
        <w:t>Police Chief Yosten presented the Police report.</w:t>
      </w:r>
    </w:p>
    <w:p w:rsidR="00852E67" w:rsidRDefault="00852E67" w:rsidP="00AB4EFF"/>
    <w:p w:rsidR="00852E67" w:rsidRDefault="00852E67" w:rsidP="00AB4EFF">
      <w:r>
        <w:t>Roger Synovec presented the Economic Development report.</w:t>
      </w:r>
    </w:p>
    <w:p w:rsidR="002D5E37" w:rsidRDefault="00543C45" w:rsidP="00AB4EFF">
      <w:r w:rsidRPr="0085008B">
        <w:t xml:space="preserve">  </w:t>
      </w:r>
    </w:p>
    <w:p w:rsidR="00852E67" w:rsidRDefault="00852E67" w:rsidP="005E45B3">
      <w:r>
        <w:t>At 7:2</w:t>
      </w:r>
      <w:r w:rsidR="00EA708E">
        <w:t>0</w:t>
      </w:r>
      <w:r>
        <w:t xml:space="preserve"> p.m. </w:t>
      </w:r>
      <w:r w:rsidR="00EA708E">
        <w:t xml:space="preserve">discussion began on the continuation of the Public Hearing to vacate the alley on Linwood addition, Block 5.  Tim </w:t>
      </w:r>
      <w:proofErr w:type="spellStart"/>
      <w:r w:rsidR="00EA708E">
        <w:t>Ruge</w:t>
      </w:r>
      <w:proofErr w:type="spellEnd"/>
      <w:r w:rsidR="00EA708E">
        <w:t xml:space="preserve"> was present in favor of the alley being closed.  Nancy and Norma Allen expressed their desire not to close the alley.   Dummer moved to close the Public Hearing.  Naprstek seconded the motion.  Motion carried.  </w:t>
      </w:r>
    </w:p>
    <w:p w:rsidR="00852E67" w:rsidRDefault="00852E67" w:rsidP="005E45B3"/>
    <w:p w:rsidR="00430E92" w:rsidRDefault="001F5366" w:rsidP="00AB4EFF">
      <w:r>
        <w:t>Motion was made by Dummer, seconded by Wilson to approve Ordinance No. 929.  Upon roll call, the following members voted AYE:  Wilson, Novicki, Naprstek and Dummer.  The following voted NAY:  None.  Motion carried 4-0.  Whereupon the Mayor declared Ordinance No. 929 approved on its first reading.</w:t>
      </w:r>
    </w:p>
    <w:p w:rsidR="001F5366" w:rsidRDefault="001F5366" w:rsidP="00AB4EFF"/>
    <w:p w:rsidR="001F5366" w:rsidRPr="001F5366" w:rsidRDefault="001F5366" w:rsidP="001F5366">
      <w:pPr>
        <w:jc w:val="center"/>
        <w:rPr>
          <w:b/>
        </w:rPr>
      </w:pPr>
      <w:r w:rsidRPr="001F5366">
        <w:rPr>
          <w:b/>
        </w:rPr>
        <w:t>ORDINANCE NO. 929</w:t>
      </w:r>
    </w:p>
    <w:p w:rsidR="001F5366" w:rsidRDefault="001F5366" w:rsidP="00AB4EFF"/>
    <w:p w:rsidR="001F5366" w:rsidRPr="001F5366" w:rsidRDefault="001F5366" w:rsidP="00AB4EFF">
      <w:pPr>
        <w:rPr>
          <w:b/>
        </w:rPr>
      </w:pPr>
      <w:r w:rsidRPr="001F5366">
        <w:rPr>
          <w:b/>
        </w:rPr>
        <w:t>AN ORDINANCE TO VACATE ALLEY IN BLOCK 5, LINWOOD ADDITION IN THE CITY OF PLAINVIEW</w:t>
      </w:r>
    </w:p>
    <w:p w:rsidR="001F5366" w:rsidRDefault="001F5366" w:rsidP="00AB4EFF"/>
    <w:p w:rsidR="001F5366" w:rsidRDefault="001F5366" w:rsidP="00AB4EFF">
      <w:r>
        <w:t>BE IT ORDAINED BY THE MAYOR AND COUNCIL OF THE CITY OF PLAINVIEW, NEBRASKA:</w:t>
      </w:r>
    </w:p>
    <w:p w:rsidR="0008647F" w:rsidRDefault="0008647F" w:rsidP="00AB4EFF"/>
    <w:p w:rsidR="0008647F" w:rsidRDefault="0008647F" w:rsidP="00AB4EFF">
      <w:r w:rsidRPr="0008647F">
        <w:rPr>
          <w:b/>
        </w:rPr>
        <w:t>Section 1.</w:t>
      </w:r>
      <w:r>
        <w:t xml:space="preserve">  That:</w:t>
      </w:r>
    </w:p>
    <w:p w:rsidR="0008647F" w:rsidRDefault="0008647F" w:rsidP="00AB4EFF"/>
    <w:p w:rsidR="0008647F" w:rsidRDefault="0008647F" w:rsidP="0008647F">
      <w:pPr>
        <w:pStyle w:val="ListParagraph"/>
        <w:numPr>
          <w:ilvl w:val="0"/>
          <w:numId w:val="24"/>
        </w:numPr>
      </w:pPr>
      <w:r>
        <w:t>Vacating the alley in Block 5, Linwood Addition will contribute to economic development, is expedient for the public good, and in the best interests of the City;</w:t>
      </w:r>
    </w:p>
    <w:p w:rsidR="0008647F" w:rsidRDefault="0008647F" w:rsidP="0008647F">
      <w:pPr>
        <w:pStyle w:val="ListParagraph"/>
        <w:numPr>
          <w:ilvl w:val="0"/>
          <w:numId w:val="24"/>
        </w:numPr>
      </w:pPr>
      <w:r>
        <w:t>The City of Plainview will retain an easement for all utilities currently existing in said right-of-way;</w:t>
      </w:r>
    </w:p>
    <w:p w:rsidR="0008647F" w:rsidRDefault="0008647F" w:rsidP="0008647F">
      <w:pPr>
        <w:pStyle w:val="ListParagraph"/>
        <w:numPr>
          <w:ilvl w:val="0"/>
          <w:numId w:val="24"/>
        </w:numPr>
      </w:pPr>
      <w:r>
        <w:t>That if abutting property owners request review of special damages, procedures set forth in the City Code shall be used to determine those damages; and</w:t>
      </w:r>
    </w:p>
    <w:p w:rsidR="0008647F" w:rsidRDefault="0008647F" w:rsidP="0008647F">
      <w:pPr>
        <w:pStyle w:val="ListParagraph"/>
        <w:numPr>
          <w:ilvl w:val="0"/>
          <w:numId w:val="24"/>
        </w:numPr>
      </w:pPr>
      <w:r>
        <w:t>That therefore the alley in Block 5, Linwood Addition in the City of Plainview, Pierce County, Nebraska, should be and herby is vacated, retaining however the utility easement noted in this ordinance.</w:t>
      </w:r>
    </w:p>
    <w:p w:rsidR="0008647F" w:rsidRDefault="0008647F" w:rsidP="0008647F">
      <w:r w:rsidRPr="0008647F">
        <w:rPr>
          <w:b/>
        </w:rPr>
        <w:t>Section 2</w:t>
      </w:r>
      <w:r>
        <w:t>.  Any other ordinance or section passed and approved prior to passage, approval and publication of this ordinance and in conflict with its provisions is repealed.</w:t>
      </w:r>
    </w:p>
    <w:p w:rsidR="0008647F" w:rsidRDefault="0008647F" w:rsidP="0008647F"/>
    <w:p w:rsidR="0008647F" w:rsidRDefault="0008647F" w:rsidP="0008647F">
      <w:r w:rsidRPr="0008647F">
        <w:rPr>
          <w:b/>
        </w:rPr>
        <w:t>Section 3</w:t>
      </w:r>
      <w:r>
        <w:t xml:space="preserve">.  This ordinance shall take effect and be in full force from and after its passage, approval and publication as required by law.  </w:t>
      </w:r>
    </w:p>
    <w:p w:rsidR="001F5366" w:rsidRDefault="001F5366" w:rsidP="00AB4EFF"/>
    <w:p w:rsidR="0008647F" w:rsidRDefault="00D97AA1" w:rsidP="00AB4EFF">
      <w:r>
        <w:t>It was moved by Dummer, seconded by Naprstek to approve Keno grant funds for $2500.00 to the Zion Lutheran School for a new merry go round.  Upon roll call, AYE:  Novicki, Dummer and Naprstek.  NAY:  none.  ABSTAIN:  Wilson.  Motion carried 3-0.</w:t>
      </w:r>
    </w:p>
    <w:p w:rsidR="00D97AA1" w:rsidRDefault="00D97AA1" w:rsidP="00AB4EFF"/>
    <w:p w:rsidR="00D97AA1" w:rsidRDefault="00D97AA1" w:rsidP="00AB4EFF">
      <w:r>
        <w:t xml:space="preserve">It was moved </w:t>
      </w:r>
      <w:r w:rsidR="00F75400">
        <w:t>b</w:t>
      </w:r>
      <w:r>
        <w:t>y Naprstek, seconded by Dummer to approve Keno grant funds for $2000.00 to the Plainview Public Schools for new weight room equipment.  Motion carried 4-0.</w:t>
      </w:r>
    </w:p>
    <w:p w:rsidR="00D97AA1" w:rsidRDefault="00D97AA1" w:rsidP="00AB4EFF"/>
    <w:p w:rsidR="00D97AA1" w:rsidRDefault="00D97AA1" w:rsidP="00AB4EFF">
      <w:r>
        <w:t>Naprstek moved to approve a Keno grant for $850.00 to the Plainview Bowling Club.  Wilson seconded the motion.  Motion carried 4-0.</w:t>
      </w:r>
    </w:p>
    <w:p w:rsidR="00D97AA1" w:rsidRDefault="00D97AA1" w:rsidP="00AB4EFF"/>
    <w:p w:rsidR="00D97AA1" w:rsidRDefault="00D97AA1" w:rsidP="00AB4EFF">
      <w:r>
        <w:t xml:space="preserve">It was moved by Novicki, seconded by Naprstek to approve Keno grant funds to the Plainview Social Center for $3400.00 to replace the ceiling.  Motion carried 4-0.  </w:t>
      </w:r>
    </w:p>
    <w:p w:rsidR="00D97AA1" w:rsidRDefault="00D97AA1" w:rsidP="00AB4EFF"/>
    <w:p w:rsidR="00D97AA1" w:rsidRDefault="00D97AA1" w:rsidP="00AB4EFF">
      <w:r>
        <w:t>No action was taken on electrical upgrades or other alternatives.  The council asked Administrator Holton to have Keith Harvey from NCPPD at the next council meeting to discuss options.</w:t>
      </w:r>
    </w:p>
    <w:p w:rsidR="00D97AA1" w:rsidRDefault="00D97AA1" w:rsidP="00AB4EFF"/>
    <w:p w:rsidR="00D97AA1" w:rsidRDefault="00D97AA1" w:rsidP="00AB4EFF">
      <w:r>
        <w:t>No action was taken on the electrical increase in rates.  Administrator Holton explained Dave Peterson from JEO will be present in the November regular meeting to discuss rates.</w:t>
      </w:r>
    </w:p>
    <w:p w:rsidR="00D97AA1" w:rsidRDefault="00D97AA1" w:rsidP="00AB4EFF"/>
    <w:p w:rsidR="00D97AA1" w:rsidRDefault="00D97AA1" w:rsidP="00AB4EFF">
      <w:r>
        <w:t>No action was taken on electrical rate increases when wholesalers increase.</w:t>
      </w:r>
    </w:p>
    <w:p w:rsidR="00D97AA1" w:rsidRDefault="00D97AA1" w:rsidP="00AB4EFF"/>
    <w:p w:rsidR="00D97AA1" w:rsidRDefault="00D97AA1" w:rsidP="00AB4EFF">
      <w:r>
        <w:t xml:space="preserve">Discussion was held on pulling meters on unpaid utility bills.  City Clerk Pendergast told the council the 30-60 day past due accounts have been cleaned up considerably since last year.  </w:t>
      </w:r>
      <w:r w:rsidR="00EF30F7">
        <w:t>The office staff will continue to enforce the code book state statute 3-1101 regarding utility payments.</w:t>
      </w:r>
    </w:p>
    <w:p w:rsidR="00EF30F7" w:rsidRDefault="00EF30F7" w:rsidP="00AB4EFF"/>
    <w:p w:rsidR="00EF30F7" w:rsidRDefault="00EF30F7" w:rsidP="00AB4EFF">
      <w:r>
        <w:t>Discussion was held on the existing ordinance pertaining to fowl in the city limits.  It was determined that in some cases, it is also a noise/nuisance issue for some property owners.  The council asked the police</w:t>
      </w:r>
      <w:r w:rsidR="00B52F93">
        <w:t xml:space="preserve"> </w:t>
      </w:r>
      <w:r>
        <w:t xml:space="preserve">to </w:t>
      </w:r>
      <w:r w:rsidR="00BC3721">
        <w:t>enforce</w:t>
      </w:r>
      <w:r>
        <w:t xml:space="preserve"> the issue where necessary.  </w:t>
      </w:r>
    </w:p>
    <w:p w:rsidR="00055D70" w:rsidRDefault="00055D70" w:rsidP="00AB4EFF"/>
    <w:p w:rsidR="00055D70" w:rsidRDefault="00055D70" w:rsidP="00AB4EFF">
      <w:r>
        <w:t xml:space="preserve">Wilson moved to approve payment to </w:t>
      </w:r>
      <w:proofErr w:type="spellStart"/>
      <w:r>
        <w:t>RaDec</w:t>
      </w:r>
      <w:proofErr w:type="spellEnd"/>
      <w:r>
        <w:t xml:space="preserve"> for $120,412.37.  </w:t>
      </w:r>
      <w:r w:rsidR="00E30603">
        <w:t>Naprstek seconded the motion.  Motion carried 4-0.</w:t>
      </w:r>
    </w:p>
    <w:p w:rsidR="00E30603" w:rsidRDefault="00E30603" w:rsidP="00AB4EFF"/>
    <w:p w:rsidR="00E30603" w:rsidRDefault="00E30603" w:rsidP="00AB4EFF">
      <w:r>
        <w:t xml:space="preserve">Motion was made by Wilson, seconded by Naprstek to approve Ordinance No. 928.  Upon roll call, the following members voted AYE:  Wilson, Novicki, Naprstek and Dummer.  The following voted NAY:  None.  Motion carried.  Whereupon the Mayor declared Ordinance No. 928 approved on its first reading.  </w:t>
      </w:r>
    </w:p>
    <w:p w:rsidR="00A83AF6" w:rsidRDefault="00A83AF6" w:rsidP="00AB4EFF"/>
    <w:p w:rsidR="00A83AF6" w:rsidRDefault="00A83AF6" w:rsidP="00AB4EFF">
      <w:r>
        <w:t>It was moved by Wilson, seconded by Dummer to approve Ordinance No. 928 on its second and third readings.  Upon roll call vote, the following members voted AYE:  Wilson, Novicki, Naprstek and Dummer.  The following voted NAY:  None.  Motion carried 4-0.  Whereupon the Mayor declared Ordinance No. 928 approved on its second and third readings.</w:t>
      </w:r>
    </w:p>
    <w:p w:rsidR="003E7C01" w:rsidRDefault="003E7C01" w:rsidP="00AB4EFF"/>
    <w:p w:rsidR="0029627C" w:rsidRDefault="0029627C" w:rsidP="0029627C">
      <w:pPr>
        <w:jc w:val="center"/>
        <w:rPr>
          <w:rFonts w:ascii="Century Gothic" w:hAnsi="Century Gothic"/>
          <w:b/>
        </w:rPr>
      </w:pPr>
      <w:r w:rsidRPr="00853BDA">
        <w:rPr>
          <w:rFonts w:ascii="Century Gothic" w:hAnsi="Century Gothic"/>
          <w:b/>
        </w:rPr>
        <w:t>ORDINANCE NO. 928</w:t>
      </w:r>
    </w:p>
    <w:p w:rsidR="0029627C" w:rsidRPr="00853BDA" w:rsidRDefault="0029627C" w:rsidP="0029627C">
      <w:pPr>
        <w:jc w:val="center"/>
        <w:rPr>
          <w:rFonts w:ascii="Century Gothic" w:hAnsi="Century Gothic"/>
          <w:b/>
        </w:rPr>
      </w:pPr>
    </w:p>
    <w:p w:rsidR="0029627C" w:rsidRDefault="0029627C" w:rsidP="0029627C">
      <w:pPr>
        <w:rPr>
          <w:rFonts w:ascii="Century Gothic" w:hAnsi="Century Gothic"/>
        </w:rPr>
      </w:pPr>
      <w:r w:rsidRPr="00853BDA">
        <w:rPr>
          <w:rFonts w:ascii="Century Gothic" w:hAnsi="Century Gothic"/>
          <w:b/>
        </w:rPr>
        <w:t>AN ORDINANCE TO SET THE SALARY AND EMPLOYEMENT TERMS FOR THE CITY ADMINISTRATOR</w:t>
      </w:r>
      <w:r w:rsidRPr="00853BDA">
        <w:rPr>
          <w:rFonts w:ascii="Century Gothic" w:hAnsi="Century Gothic"/>
        </w:rPr>
        <w:t>.</w:t>
      </w:r>
    </w:p>
    <w:p w:rsidR="0029627C" w:rsidRDefault="0029627C" w:rsidP="0029627C">
      <w:pPr>
        <w:rPr>
          <w:rFonts w:ascii="Century Gothic" w:hAnsi="Century Gothic"/>
        </w:rPr>
      </w:pPr>
      <w:r>
        <w:rPr>
          <w:rFonts w:ascii="Century Gothic" w:hAnsi="Century Gothic"/>
        </w:rPr>
        <w:t>BE IT ORDAINED BY THE MAYOR AND COUNCIL OF THE CITY OF PLAINVIEW, NEBRASKA:</w:t>
      </w:r>
    </w:p>
    <w:p w:rsidR="0029627C" w:rsidRDefault="0029627C" w:rsidP="0029627C">
      <w:pPr>
        <w:rPr>
          <w:rFonts w:ascii="Century Gothic" w:hAnsi="Century Gothic"/>
        </w:rPr>
      </w:pPr>
    </w:p>
    <w:p w:rsidR="0029627C" w:rsidRDefault="0029627C" w:rsidP="0029627C">
      <w:pPr>
        <w:rPr>
          <w:rFonts w:ascii="Century Gothic" w:hAnsi="Century Gothic"/>
        </w:rPr>
      </w:pPr>
      <w:r w:rsidRPr="00853BDA">
        <w:rPr>
          <w:rFonts w:ascii="Century Gothic" w:hAnsi="Century Gothic"/>
          <w:b/>
        </w:rPr>
        <w:t>Section 1</w:t>
      </w:r>
      <w:r>
        <w:rPr>
          <w:rFonts w:ascii="Century Gothic" w:hAnsi="Century Gothic"/>
        </w:rPr>
        <w:t>.  That the Ordinance setting the salary and employment terms for the City Administrator, should be amended as follows:</w:t>
      </w:r>
    </w:p>
    <w:p w:rsidR="0029627C" w:rsidRDefault="0029627C" w:rsidP="0029627C">
      <w:pPr>
        <w:pStyle w:val="ListParagraph"/>
        <w:numPr>
          <w:ilvl w:val="0"/>
          <w:numId w:val="25"/>
        </w:numPr>
        <w:spacing w:after="160" w:line="259" w:lineRule="auto"/>
        <w:rPr>
          <w:rFonts w:ascii="Century Gothic" w:hAnsi="Century Gothic"/>
        </w:rPr>
      </w:pPr>
      <w:r>
        <w:rPr>
          <w:rFonts w:ascii="Century Gothic" w:hAnsi="Century Gothic"/>
        </w:rPr>
        <w:t xml:space="preserve"> That effective October 1, 2015 the salary for the City Administrator shall be set at the annual amount of Sixty Thousand</w:t>
      </w:r>
      <w:r w:rsidRPr="00853BDA">
        <w:rPr>
          <w:rFonts w:ascii="Century Gothic" w:hAnsi="Century Gothic"/>
        </w:rPr>
        <w:t xml:space="preserve"> </w:t>
      </w:r>
      <w:r>
        <w:rPr>
          <w:rFonts w:ascii="Century Gothic" w:hAnsi="Century Gothic"/>
        </w:rPr>
        <w:t>($60,000.00) Dollars as base salary, paid on the normal City payroll schedule, plus benefits as normally provided to full time employees, with future cost of living and merit adjustments to be set by Resolution;</w:t>
      </w:r>
    </w:p>
    <w:p w:rsidR="0029627C" w:rsidRPr="00C26AEB" w:rsidRDefault="0029627C" w:rsidP="0029627C">
      <w:pPr>
        <w:rPr>
          <w:rFonts w:ascii="Century Gothic" w:hAnsi="Century Gothic"/>
        </w:rPr>
      </w:pPr>
    </w:p>
    <w:p w:rsidR="0029627C" w:rsidRDefault="0029627C" w:rsidP="0029627C">
      <w:pPr>
        <w:pStyle w:val="ListParagraph"/>
        <w:numPr>
          <w:ilvl w:val="0"/>
          <w:numId w:val="25"/>
        </w:numPr>
        <w:spacing w:after="160" w:line="259" w:lineRule="auto"/>
        <w:rPr>
          <w:rFonts w:ascii="Century Gothic" w:hAnsi="Century Gothic"/>
        </w:rPr>
      </w:pPr>
      <w:r>
        <w:rPr>
          <w:rFonts w:ascii="Century Gothic" w:hAnsi="Century Gothic"/>
        </w:rPr>
        <w:t>That effective April 1, 2016, pending review, the salary for the City Administrator shall be set at the annual amount of Sixty-five ($65,000.00) Dollars as base salary, paid on the normal City payroll schedule, plus benefits as normally provided to full time employees, with future cost of living and merit adjustments to be set by Resolution;</w:t>
      </w:r>
    </w:p>
    <w:p w:rsidR="0029627C" w:rsidRPr="00C26AEB" w:rsidRDefault="0029627C" w:rsidP="0029627C">
      <w:pPr>
        <w:pStyle w:val="ListParagraph"/>
        <w:rPr>
          <w:rFonts w:ascii="Century Gothic" w:hAnsi="Century Gothic"/>
        </w:rPr>
      </w:pPr>
    </w:p>
    <w:p w:rsidR="0029627C" w:rsidRDefault="0029627C" w:rsidP="0029627C">
      <w:pPr>
        <w:pStyle w:val="ListParagraph"/>
        <w:numPr>
          <w:ilvl w:val="0"/>
          <w:numId w:val="25"/>
        </w:numPr>
        <w:spacing w:after="160" w:line="259" w:lineRule="auto"/>
        <w:rPr>
          <w:rFonts w:ascii="Century Gothic" w:hAnsi="Century Gothic"/>
        </w:rPr>
      </w:pPr>
      <w:r>
        <w:rPr>
          <w:rFonts w:ascii="Century Gothic" w:hAnsi="Century Gothic"/>
        </w:rPr>
        <w:t>That any other details, not in conflict with the City Code, shall be handled as separate agenda items, approved by motion and set forth in the minutes of the City Council.</w:t>
      </w:r>
    </w:p>
    <w:p w:rsidR="0029627C" w:rsidRPr="00C26AEB" w:rsidRDefault="0029627C" w:rsidP="0029627C">
      <w:pPr>
        <w:pStyle w:val="ListParagraph"/>
        <w:rPr>
          <w:rFonts w:ascii="Century Gothic" w:hAnsi="Century Gothic"/>
        </w:rPr>
      </w:pPr>
    </w:p>
    <w:p w:rsidR="0029627C" w:rsidRDefault="0029627C" w:rsidP="0029627C">
      <w:pPr>
        <w:rPr>
          <w:rFonts w:ascii="Century Gothic" w:hAnsi="Century Gothic"/>
        </w:rPr>
      </w:pPr>
      <w:r w:rsidRPr="00CA624B">
        <w:rPr>
          <w:rFonts w:ascii="Century Gothic" w:hAnsi="Century Gothic"/>
          <w:b/>
        </w:rPr>
        <w:t>Section 2</w:t>
      </w:r>
      <w:r>
        <w:rPr>
          <w:rFonts w:ascii="Century Gothic" w:hAnsi="Century Gothic"/>
        </w:rPr>
        <w:t xml:space="preserve">.  Any other ordinance or section passed and approved prior to passage, approval and publication of this ordinance and in conflict with its provisions is repealed.  </w:t>
      </w:r>
    </w:p>
    <w:p w:rsidR="0029627C" w:rsidRDefault="0029627C" w:rsidP="0029627C">
      <w:pPr>
        <w:rPr>
          <w:rFonts w:ascii="Century Gothic" w:hAnsi="Century Gothic"/>
        </w:rPr>
      </w:pPr>
      <w:r w:rsidRPr="00CA624B">
        <w:rPr>
          <w:rFonts w:ascii="Century Gothic" w:hAnsi="Century Gothic"/>
          <w:b/>
        </w:rPr>
        <w:t>Section 3</w:t>
      </w:r>
      <w:r>
        <w:rPr>
          <w:rFonts w:ascii="Century Gothic" w:hAnsi="Century Gothic"/>
        </w:rPr>
        <w:t>.  This ordinance shall take effect and be in full force from and after its passage, approval, and publication as required by law.</w:t>
      </w:r>
    </w:p>
    <w:p w:rsidR="003E7C01" w:rsidRDefault="003E7C01" w:rsidP="00AB4EFF"/>
    <w:p w:rsidR="00872952" w:rsidRDefault="005A48D9" w:rsidP="00AB4EFF">
      <w:r>
        <w:t>Council member Wilson introduced the following resolution and moved for its adoption:</w:t>
      </w:r>
    </w:p>
    <w:p w:rsidR="005A48D9" w:rsidRDefault="000235E9" w:rsidP="005A48D9">
      <w:pPr>
        <w:jc w:val="center"/>
        <w:rPr>
          <w:b/>
        </w:rPr>
      </w:pPr>
      <w:r>
        <w:rPr>
          <w:b/>
        </w:rPr>
        <w:t>RESOLUTION #51</w:t>
      </w:r>
      <w:r w:rsidR="0029627C">
        <w:rPr>
          <w:b/>
        </w:rPr>
        <w:t>9</w:t>
      </w:r>
    </w:p>
    <w:p w:rsidR="0029627C" w:rsidRPr="005A48D9" w:rsidRDefault="0029627C" w:rsidP="005A48D9">
      <w:pPr>
        <w:jc w:val="center"/>
        <w:rPr>
          <w:b/>
        </w:rPr>
      </w:pPr>
    </w:p>
    <w:p w:rsidR="005A48D9" w:rsidRDefault="005A48D9" w:rsidP="005A48D9">
      <w:r w:rsidRPr="005A48D9">
        <w:rPr>
          <w:b/>
        </w:rPr>
        <w:t>WHEREAS</w:t>
      </w:r>
      <w:r w:rsidRPr="005A48D9">
        <w:t xml:space="preserve">, </w:t>
      </w:r>
      <w:r w:rsidR="0029627C">
        <w:t>the Mayor and City Council of the City of Plainview have received a request for signature authority on a new Municipal account at Midwest Bank, N.A.,</w:t>
      </w:r>
    </w:p>
    <w:p w:rsidR="000235E9" w:rsidRPr="005A48D9" w:rsidRDefault="000235E9" w:rsidP="005A48D9"/>
    <w:p w:rsidR="000235E9" w:rsidRDefault="0029627C" w:rsidP="005A48D9">
      <w:r>
        <w:rPr>
          <w:b/>
        </w:rPr>
        <w:t xml:space="preserve">AND </w:t>
      </w:r>
      <w:r w:rsidR="005A48D9" w:rsidRPr="005A48D9">
        <w:rPr>
          <w:b/>
        </w:rPr>
        <w:t>WHEREAS,</w:t>
      </w:r>
      <w:r w:rsidR="005A48D9" w:rsidRPr="005A48D9">
        <w:t xml:space="preserve"> </w:t>
      </w:r>
      <w:r>
        <w:t>it is in the best interests of both the Bank and City to keep such records current.</w:t>
      </w:r>
    </w:p>
    <w:p w:rsidR="00E04906" w:rsidRDefault="00E04906" w:rsidP="005A48D9"/>
    <w:p w:rsidR="00E04906" w:rsidRDefault="00E04906" w:rsidP="0029627C">
      <w:r w:rsidRPr="00E04906">
        <w:rPr>
          <w:b/>
        </w:rPr>
        <w:lastRenderedPageBreak/>
        <w:t>NOW, THEREFORE</w:t>
      </w:r>
      <w:r w:rsidR="0029627C">
        <w:rPr>
          <w:b/>
        </w:rPr>
        <w:t xml:space="preserve"> BE IT RESOLVED, </w:t>
      </w:r>
      <w:r w:rsidR="0029627C">
        <w:t>BY THE MAYOR AND COUNCIL OF THE CITY OF PLAINVIEW, NEBRASKA, THAT signature power of the City’s new account is set as follows</w:t>
      </w:r>
    </w:p>
    <w:p w:rsidR="005936B3" w:rsidRDefault="005936B3" w:rsidP="0029627C"/>
    <w:p w:rsidR="005936B3" w:rsidRDefault="005936B3" w:rsidP="005936B3">
      <w:pPr>
        <w:pStyle w:val="ListParagraph"/>
        <w:numPr>
          <w:ilvl w:val="0"/>
          <w:numId w:val="26"/>
        </w:numPr>
      </w:pPr>
      <w:r>
        <w:t xml:space="preserve"> 44420286  Street Improvement Bond Fund</w:t>
      </w:r>
    </w:p>
    <w:p w:rsidR="005936B3" w:rsidRDefault="005936B3" w:rsidP="005936B3">
      <w:pPr>
        <w:pStyle w:val="ListParagraph"/>
      </w:pPr>
      <w:r>
        <w:t xml:space="preserve">                   Kelly Pendergast, Melissa Forbes</w:t>
      </w:r>
    </w:p>
    <w:p w:rsidR="005A48D9" w:rsidRPr="005A48D9" w:rsidRDefault="005A48D9" w:rsidP="005A48D9">
      <w:r w:rsidRPr="005A48D9">
        <w:t xml:space="preserve"> </w:t>
      </w:r>
    </w:p>
    <w:p w:rsidR="005A48D9" w:rsidRDefault="005A48D9" w:rsidP="005A48D9">
      <w:r w:rsidRPr="005A48D9">
        <w:t>Council</w:t>
      </w:r>
      <w:r>
        <w:t xml:space="preserve"> member N</w:t>
      </w:r>
      <w:r w:rsidR="005936B3">
        <w:t>aprstek</w:t>
      </w:r>
      <w:r>
        <w:t xml:space="preserve"> seconded the foregoing motion and on roll call on the passage and adoption of said resolution, the following voted Aye: Dummer, Wilson, Naprstek and Novicki.  Nay:  None.  Whereupon the Mayor declared said motion carried and said Resolution #5</w:t>
      </w:r>
      <w:r w:rsidR="00E04906">
        <w:t>1</w:t>
      </w:r>
      <w:r w:rsidR="005936B3">
        <w:t>9</w:t>
      </w:r>
      <w:r>
        <w:t xml:space="preserve"> passed and adopted.</w:t>
      </w:r>
    </w:p>
    <w:p w:rsidR="00E04906" w:rsidRDefault="00E04906" w:rsidP="005A48D9"/>
    <w:p w:rsidR="009005E8" w:rsidRDefault="006638B3" w:rsidP="005A48D9">
      <w:r>
        <w:t>Approval to pay A&amp;R Construction for street improvement projects was tabled until next month</w:t>
      </w:r>
      <w:r w:rsidR="00F75400">
        <w:t>.  Council requested more detailed reporting and confirmation of Bond Anticipation Loan received prior to approving claim.</w:t>
      </w:r>
    </w:p>
    <w:p w:rsidR="00BD722E" w:rsidRDefault="00BD722E" w:rsidP="005A48D9"/>
    <w:p w:rsidR="00DE1431" w:rsidRDefault="00625471" w:rsidP="00AB4EFF">
      <w:r>
        <w:t>I</w:t>
      </w:r>
      <w:r w:rsidR="001C02B4">
        <w:t>t was</w:t>
      </w:r>
      <w:r w:rsidR="00A31820">
        <w:t xml:space="preserve"> moved by </w:t>
      </w:r>
      <w:r>
        <w:t>Naprstek</w:t>
      </w:r>
      <w:r w:rsidR="00A31820">
        <w:t xml:space="preserve">, seconded by </w:t>
      </w:r>
      <w:r>
        <w:t>Dummer</w:t>
      </w:r>
      <w:r w:rsidR="00A31820">
        <w:t xml:space="preserve"> to adjourn the meeting.</w:t>
      </w:r>
      <w:r w:rsidR="0015455A">
        <w:t xml:space="preserve">  Motion carried 4-0.</w:t>
      </w:r>
    </w:p>
    <w:p w:rsidR="009005E8" w:rsidRDefault="009005E8" w:rsidP="00AB4EFF"/>
    <w:p w:rsidR="004273E7" w:rsidRDefault="00F86BB6" w:rsidP="00AB4EFF">
      <w:r>
        <w:t xml:space="preserve">TIME: </w:t>
      </w:r>
      <w:r w:rsidR="009005E8">
        <w:t xml:space="preserve">8:45 </w:t>
      </w:r>
      <w:r w:rsidR="001741EF">
        <w:t>P</w:t>
      </w:r>
      <w:r>
        <w:t>.M.</w:t>
      </w:r>
      <w:r w:rsidR="004273E7">
        <w:t xml:space="preserve"> </w:t>
      </w:r>
    </w:p>
    <w:p w:rsidR="00625471" w:rsidRDefault="00625471" w:rsidP="00AB4EFF"/>
    <w:p w:rsidR="00AB4EFF" w:rsidRDefault="00AB4EFF" w:rsidP="00AB4EFF">
      <w:pPr>
        <w:jc w:val="both"/>
      </w:pPr>
    </w:p>
    <w:p w:rsidR="00AB4EFF" w:rsidRDefault="00AB4EFF" w:rsidP="00AB4EFF">
      <w:pPr>
        <w:jc w:val="both"/>
      </w:pPr>
      <w:r>
        <w:t>_______________________________</w:t>
      </w:r>
    </w:p>
    <w:p w:rsidR="00AB4EFF" w:rsidRDefault="001914CA" w:rsidP="00AB4EFF">
      <w:pPr>
        <w:jc w:val="both"/>
      </w:pPr>
      <w:r>
        <w:t>Daren Seip</w:t>
      </w:r>
      <w:r w:rsidR="00F86BB6">
        <w:t>, Mayor</w:t>
      </w:r>
      <w:r w:rsidR="00AB4EFF">
        <w:tab/>
      </w:r>
      <w:r w:rsidR="00AB4EFF">
        <w:tab/>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2E04C4" w:rsidRDefault="00AB4EFF" w:rsidP="00AB4EFF">
      <w:pPr>
        <w:jc w:val="both"/>
      </w:pPr>
      <w:r>
        <w:t>ATTEST:</w:t>
      </w:r>
    </w:p>
    <w:p w:rsidR="00625471" w:rsidRDefault="00625471" w:rsidP="00AB4EFF">
      <w:pPr>
        <w:jc w:val="both"/>
      </w:pPr>
    </w:p>
    <w:p w:rsidR="00625471" w:rsidRDefault="00625471" w:rsidP="00AB4EFF">
      <w:pPr>
        <w:jc w:val="both"/>
      </w:pPr>
    </w:p>
    <w:p w:rsidR="002E04C4" w:rsidRDefault="002E04C4">
      <w:r>
        <w:t>________________________________</w:t>
      </w:r>
    </w:p>
    <w:p w:rsidR="002E04C4" w:rsidRDefault="00846FC1" w:rsidP="00AB4EFF">
      <w:pPr>
        <w:jc w:val="both"/>
      </w:pPr>
      <w:r>
        <w:t>Kelly Pendergast</w:t>
      </w:r>
      <w:r w:rsidR="002E04C4">
        <w:t>, City Clerk</w:t>
      </w:r>
      <w:r>
        <w:t>/Treasurer</w:t>
      </w:r>
    </w:p>
    <w:p w:rsidR="00625471" w:rsidRDefault="00625471" w:rsidP="00AB4EFF">
      <w:pPr>
        <w:jc w:val="both"/>
      </w:pPr>
    </w:p>
    <w:p w:rsidR="00625471" w:rsidRDefault="00625471" w:rsidP="00AB4EFF">
      <w:pPr>
        <w:jc w:val="both"/>
      </w:pPr>
    </w:p>
    <w:p w:rsidR="0039218C" w:rsidRDefault="00E86849" w:rsidP="0039218C">
      <w:pPr>
        <w:tabs>
          <w:tab w:val="center" w:pos="4320"/>
          <w:tab w:val="decimal" w:pos="7200"/>
        </w:tabs>
      </w:pPr>
      <w:r>
        <w:t>13146</w:t>
      </w:r>
      <w:r w:rsidR="0039218C">
        <w:t xml:space="preserve"> </w:t>
      </w:r>
      <w:r>
        <w:t>AFLAC</w:t>
      </w:r>
      <w:r w:rsidR="0039218C">
        <w:tab/>
      </w:r>
      <w:proofErr w:type="gramStart"/>
      <w:r w:rsidR="001C6B9E">
        <w:t>Ins</w:t>
      </w:r>
      <w:proofErr w:type="gramEnd"/>
      <w:r w:rsidR="0039218C">
        <w:tab/>
      </w:r>
      <w:r>
        <w:t>85.67</w:t>
      </w:r>
    </w:p>
    <w:p w:rsidR="00E86849" w:rsidRDefault="00E86849" w:rsidP="0039218C">
      <w:pPr>
        <w:tabs>
          <w:tab w:val="center" w:pos="4320"/>
          <w:tab w:val="decimal" w:pos="7200"/>
        </w:tabs>
      </w:pPr>
      <w:r>
        <w:t>13147 Ft Dearborn</w:t>
      </w:r>
      <w:r>
        <w:tab/>
      </w:r>
      <w:proofErr w:type="gramStart"/>
      <w:r>
        <w:t>Ins</w:t>
      </w:r>
      <w:proofErr w:type="gramEnd"/>
      <w:r>
        <w:tab/>
        <w:t>69.90</w:t>
      </w:r>
    </w:p>
    <w:p w:rsidR="00E86849" w:rsidRDefault="00E86849" w:rsidP="0039218C">
      <w:pPr>
        <w:tabs>
          <w:tab w:val="center" w:pos="4320"/>
          <w:tab w:val="decimal" w:pos="7200"/>
        </w:tabs>
      </w:pPr>
      <w:r>
        <w:t xml:space="preserve">13148 T Johnston </w:t>
      </w:r>
      <w:r>
        <w:tab/>
        <w:t>Boots</w:t>
      </w:r>
      <w:r>
        <w:tab/>
        <w:t>42.43</w:t>
      </w:r>
    </w:p>
    <w:p w:rsidR="00E86849" w:rsidRDefault="00E86849" w:rsidP="0039218C">
      <w:pPr>
        <w:tabs>
          <w:tab w:val="center" w:pos="4320"/>
          <w:tab w:val="decimal" w:pos="7200"/>
        </w:tabs>
      </w:pPr>
      <w:r>
        <w:t xml:space="preserve">13149 A </w:t>
      </w:r>
      <w:proofErr w:type="spellStart"/>
      <w:r>
        <w:t>Oltjenbruns</w:t>
      </w:r>
      <w:proofErr w:type="spellEnd"/>
      <w:r>
        <w:tab/>
        <w:t>Car Cane</w:t>
      </w:r>
      <w:r>
        <w:tab/>
        <w:t>16.11</w:t>
      </w:r>
    </w:p>
    <w:p w:rsidR="00E86849" w:rsidRDefault="00E86849" w:rsidP="0039218C">
      <w:pPr>
        <w:tabs>
          <w:tab w:val="center" w:pos="4320"/>
          <w:tab w:val="decimal" w:pos="7200"/>
        </w:tabs>
      </w:pPr>
      <w:r>
        <w:t>13150 Manzer Equip</w:t>
      </w:r>
      <w:r>
        <w:tab/>
        <w:t>Mower Bag</w:t>
      </w:r>
      <w:r>
        <w:tab/>
        <w:t>3300.00</w:t>
      </w:r>
    </w:p>
    <w:p w:rsidR="00E86849" w:rsidRDefault="00E86849" w:rsidP="0039218C">
      <w:pPr>
        <w:tabs>
          <w:tab w:val="center" w:pos="4320"/>
          <w:tab w:val="decimal" w:pos="7200"/>
        </w:tabs>
      </w:pPr>
      <w:r>
        <w:t xml:space="preserve">13151 Neb Child </w:t>
      </w:r>
      <w:proofErr w:type="spellStart"/>
      <w:r>
        <w:t>Supp</w:t>
      </w:r>
      <w:proofErr w:type="spellEnd"/>
      <w:r>
        <w:tab/>
      </w:r>
      <w:proofErr w:type="spellStart"/>
      <w:r>
        <w:t>Pmt</w:t>
      </w:r>
      <w:proofErr w:type="spellEnd"/>
      <w:r>
        <w:tab/>
        <w:t>300.00</w:t>
      </w:r>
    </w:p>
    <w:p w:rsidR="00E86849" w:rsidRDefault="00E86849" w:rsidP="0039218C">
      <w:pPr>
        <w:tabs>
          <w:tab w:val="center" w:pos="4320"/>
          <w:tab w:val="decimal" w:pos="7200"/>
        </w:tabs>
      </w:pPr>
      <w:r>
        <w:t xml:space="preserve">13152 City of </w:t>
      </w:r>
      <w:proofErr w:type="spellStart"/>
      <w:r>
        <w:t>Plv</w:t>
      </w:r>
      <w:proofErr w:type="spellEnd"/>
      <w:r>
        <w:tab/>
        <w:t>HHS</w:t>
      </w:r>
      <w:r>
        <w:tab/>
        <w:t>481.47</w:t>
      </w:r>
    </w:p>
    <w:p w:rsidR="00E86849" w:rsidRDefault="00E86849" w:rsidP="0039218C">
      <w:pPr>
        <w:tabs>
          <w:tab w:val="center" w:pos="4320"/>
          <w:tab w:val="decimal" w:pos="7200"/>
        </w:tabs>
      </w:pPr>
      <w:r>
        <w:t>13153 221B Resources</w:t>
      </w:r>
      <w:r>
        <w:tab/>
        <w:t>Su</w:t>
      </w:r>
      <w:r>
        <w:tab/>
        <w:t>118.98</w:t>
      </w:r>
    </w:p>
    <w:p w:rsidR="00E86849" w:rsidRDefault="00E86849" w:rsidP="0039218C">
      <w:pPr>
        <w:tabs>
          <w:tab w:val="center" w:pos="4320"/>
          <w:tab w:val="decimal" w:pos="7200"/>
        </w:tabs>
      </w:pPr>
      <w:r>
        <w:t>13154 ASA &amp; POAN</w:t>
      </w:r>
      <w:r>
        <w:tab/>
      </w:r>
      <w:proofErr w:type="spellStart"/>
      <w:r>
        <w:t>Conf</w:t>
      </w:r>
      <w:proofErr w:type="spellEnd"/>
      <w:r>
        <w:tab/>
        <w:t>360.00</w:t>
      </w:r>
    </w:p>
    <w:p w:rsidR="00E86849" w:rsidRDefault="00E86849" w:rsidP="0039218C">
      <w:pPr>
        <w:tabs>
          <w:tab w:val="center" w:pos="4320"/>
          <w:tab w:val="decimal" w:pos="7200"/>
        </w:tabs>
      </w:pPr>
      <w:r>
        <w:t xml:space="preserve">13155 K. </w:t>
      </w:r>
      <w:proofErr w:type="spellStart"/>
      <w:r>
        <w:t>Eisenmann</w:t>
      </w:r>
      <w:proofErr w:type="spellEnd"/>
      <w:r>
        <w:tab/>
        <w:t>Refund</w:t>
      </w:r>
      <w:r>
        <w:tab/>
        <w:t>25.00</w:t>
      </w:r>
    </w:p>
    <w:p w:rsidR="00E86849" w:rsidRDefault="00E86849" w:rsidP="0039218C">
      <w:pPr>
        <w:tabs>
          <w:tab w:val="center" w:pos="4320"/>
          <w:tab w:val="decimal" w:pos="7200"/>
        </w:tabs>
      </w:pPr>
      <w:r>
        <w:t>13156 Postmaster</w:t>
      </w:r>
      <w:r>
        <w:tab/>
        <w:t>Postage</w:t>
      </w:r>
      <w:r>
        <w:tab/>
        <w:t>5.75</w:t>
      </w:r>
    </w:p>
    <w:p w:rsidR="00E86849" w:rsidRDefault="00E86849" w:rsidP="0039218C">
      <w:pPr>
        <w:tabs>
          <w:tab w:val="center" w:pos="4320"/>
          <w:tab w:val="decimal" w:pos="7200"/>
        </w:tabs>
      </w:pPr>
      <w:r>
        <w:t>13157 Madison Co Bank</w:t>
      </w:r>
      <w:r>
        <w:tab/>
      </w:r>
      <w:proofErr w:type="spellStart"/>
      <w:r>
        <w:t>Pmt</w:t>
      </w:r>
      <w:proofErr w:type="spellEnd"/>
      <w:r>
        <w:tab/>
        <w:t>2932.45</w:t>
      </w:r>
    </w:p>
    <w:p w:rsidR="00E86849" w:rsidRDefault="00E86849" w:rsidP="0039218C">
      <w:pPr>
        <w:tabs>
          <w:tab w:val="center" w:pos="4320"/>
          <w:tab w:val="decimal" w:pos="7200"/>
        </w:tabs>
      </w:pPr>
      <w:r>
        <w:t>13158 Source Gas</w:t>
      </w:r>
      <w:r>
        <w:tab/>
      </w:r>
      <w:proofErr w:type="spellStart"/>
      <w:r>
        <w:t>Gas</w:t>
      </w:r>
      <w:proofErr w:type="spellEnd"/>
      <w:r>
        <w:tab/>
        <w:t>251.40</w:t>
      </w:r>
    </w:p>
    <w:p w:rsidR="00E86849" w:rsidRDefault="00E86849" w:rsidP="0039218C">
      <w:pPr>
        <w:tabs>
          <w:tab w:val="center" w:pos="4320"/>
          <w:tab w:val="decimal" w:pos="7200"/>
        </w:tabs>
      </w:pPr>
      <w:r>
        <w:t xml:space="preserve">13159 City of </w:t>
      </w:r>
      <w:proofErr w:type="spellStart"/>
      <w:r>
        <w:t>Plv</w:t>
      </w:r>
      <w:proofErr w:type="spellEnd"/>
      <w:r>
        <w:tab/>
        <w:t>Lib Sales Tax</w:t>
      </w:r>
      <w:r>
        <w:tab/>
        <w:t>2785.28</w:t>
      </w:r>
    </w:p>
    <w:p w:rsidR="00E86849" w:rsidRDefault="00E86849" w:rsidP="0039218C">
      <w:pPr>
        <w:tabs>
          <w:tab w:val="center" w:pos="4320"/>
          <w:tab w:val="decimal" w:pos="7200"/>
        </w:tabs>
      </w:pPr>
      <w:r>
        <w:t xml:space="preserve">13160 City of </w:t>
      </w:r>
      <w:proofErr w:type="spellStart"/>
      <w:r>
        <w:t>Plv</w:t>
      </w:r>
      <w:proofErr w:type="spellEnd"/>
      <w:r>
        <w:tab/>
        <w:t>Manor Sales Tax</w:t>
      </w:r>
      <w:r>
        <w:tab/>
        <w:t>2785.28</w:t>
      </w:r>
    </w:p>
    <w:p w:rsidR="00E86849" w:rsidRDefault="00E86849" w:rsidP="0039218C">
      <w:pPr>
        <w:tabs>
          <w:tab w:val="center" w:pos="4320"/>
          <w:tab w:val="decimal" w:pos="7200"/>
        </w:tabs>
      </w:pPr>
      <w:r>
        <w:t xml:space="preserve">13161 City of </w:t>
      </w:r>
      <w:proofErr w:type="spellStart"/>
      <w:r>
        <w:t>Plv</w:t>
      </w:r>
      <w:proofErr w:type="spellEnd"/>
      <w:r>
        <w:tab/>
        <w:t>Pool Sales Tax</w:t>
      </w:r>
      <w:r>
        <w:tab/>
        <w:t>5275.93</w:t>
      </w:r>
    </w:p>
    <w:p w:rsidR="00E86849" w:rsidRDefault="00E86849" w:rsidP="0039218C">
      <w:pPr>
        <w:tabs>
          <w:tab w:val="center" w:pos="4320"/>
          <w:tab w:val="decimal" w:pos="7200"/>
        </w:tabs>
      </w:pPr>
      <w:r>
        <w:t xml:space="preserve">13162 City of </w:t>
      </w:r>
      <w:proofErr w:type="spellStart"/>
      <w:r>
        <w:t>Plv</w:t>
      </w:r>
      <w:proofErr w:type="spellEnd"/>
      <w:r>
        <w:tab/>
        <w:t>Econ Dev Sales Tax</w:t>
      </w:r>
      <w:r>
        <w:tab/>
        <w:t>2785.28</w:t>
      </w:r>
    </w:p>
    <w:p w:rsidR="00E86849" w:rsidRDefault="00E86849" w:rsidP="0039218C">
      <w:pPr>
        <w:tabs>
          <w:tab w:val="center" w:pos="4320"/>
          <w:tab w:val="decimal" w:pos="7200"/>
        </w:tabs>
      </w:pPr>
      <w:r>
        <w:t>13163 Jacks Uniforms</w:t>
      </w:r>
      <w:r>
        <w:tab/>
        <w:t>Su</w:t>
      </w:r>
      <w:r>
        <w:tab/>
        <w:t>187.89</w:t>
      </w:r>
    </w:p>
    <w:p w:rsidR="00E86849" w:rsidRDefault="00E86849" w:rsidP="0039218C">
      <w:pPr>
        <w:tabs>
          <w:tab w:val="center" w:pos="4320"/>
          <w:tab w:val="decimal" w:pos="7200"/>
        </w:tabs>
      </w:pPr>
      <w:r>
        <w:t xml:space="preserve">13164 City of </w:t>
      </w:r>
      <w:proofErr w:type="spellStart"/>
      <w:r>
        <w:t>Plv</w:t>
      </w:r>
      <w:proofErr w:type="spellEnd"/>
      <w:r>
        <w:tab/>
        <w:t xml:space="preserve">Postage </w:t>
      </w:r>
      <w:proofErr w:type="spellStart"/>
      <w:r>
        <w:t>Reimb</w:t>
      </w:r>
      <w:proofErr w:type="spellEnd"/>
      <w:r>
        <w:tab/>
        <w:t>7.89</w:t>
      </w:r>
    </w:p>
    <w:p w:rsidR="00E86849" w:rsidRDefault="00E86849" w:rsidP="0039218C">
      <w:pPr>
        <w:tabs>
          <w:tab w:val="center" w:pos="4320"/>
          <w:tab w:val="decimal" w:pos="7200"/>
        </w:tabs>
      </w:pPr>
      <w:r>
        <w:t xml:space="preserve">13165 Neb Child </w:t>
      </w:r>
      <w:proofErr w:type="spellStart"/>
      <w:r>
        <w:t>Supp</w:t>
      </w:r>
      <w:proofErr w:type="spellEnd"/>
      <w:r>
        <w:tab/>
      </w:r>
      <w:proofErr w:type="spellStart"/>
      <w:r>
        <w:t>Pmt</w:t>
      </w:r>
      <w:proofErr w:type="spellEnd"/>
      <w:r>
        <w:tab/>
        <w:t>300.00</w:t>
      </w:r>
    </w:p>
    <w:p w:rsidR="00E86849" w:rsidRDefault="00E86849" w:rsidP="0039218C">
      <w:pPr>
        <w:tabs>
          <w:tab w:val="center" w:pos="4320"/>
          <w:tab w:val="decimal" w:pos="7200"/>
        </w:tabs>
      </w:pPr>
      <w:r>
        <w:t>13166 Midwest Bank</w:t>
      </w:r>
      <w:r>
        <w:tab/>
        <w:t>H S A</w:t>
      </w:r>
      <w:r>
        <w:tab/>
        <w:t>400.00</w:t>
      </w:r>
    </w:p>
    <w:p w:rsidR="00E86849" w:rsidRDefault="00E86849" w:rsidP="0039218C">
      <w:pPr>
        <w:tabs>
          <w:tab w:val="center" w:pos="4320"/>
          <w:tab w:val="decimal" w:pos="7200"/>
        </w:tabs>
      </w:pPr>
      <w:r>
        <w:t>13167 Postmaster</w:t>
      </w:r>
      <w:r>
        <w:tab/>
        <w:t>Postage</w:t>
      </w:r>
      <w:r>
        <w:tab/>
        <w:t>161.21</w:t>
      </w:r>
    </w:p>
    <w:p w:rsidR="00E86849" w:rsidRDefault="00E86849" w:rsidP="0039218C">
      <w:pPr>
        <w:tabs>
          <w:tab w:val="center" w:pos="4320"/>
          <w:tab w:val="decimal" w:pos="7200"/>
        </w:tabs>
      </w:pPr>
      <w:r>
        <w:t xml:space="preserve">13168 City of </w:t>
      </w:r>
      <w:proofErr w:type="spellStart"/>
      <w:r>
        <w:t>Plv</w:t>
      </w:r>
      <w:proofErr w:type="spellEnd"/>
      <w:r>
        <w:tab/>
        <w:t xml:space="preserve">CDBG </w:t>
      </w:r>
      <w:proofErr w:type="spellStart"/>
      <w:r>
        <w:t>Reimb</w:t>
      </w:r>
      <w:proofErr w:type="spellEnd"/>
      <w:r>
        <w:tab/>
        <w:t>1909.25</w:t>
      </w:r>
    </w:p>
    <w:p w:rsidR="00E86849" w:rsidRDefault="00E86849" w:rsidP="0039218C">
      <w:pPr>
        <w:tabs>
          <w:tab w:val="center" w:pos="4320"/>
          <w:tab w:val="decimal" w:pos="7200"/>
        </w:tabs>
      </w:pPr>
      <w:r>
        <w:t xml:space="preserve">13169 City of </w:t>
      </w:r>
      <w:proofErr w:type="spellStart"/>
      <w:r>
        <w:t>Plv</w:t>
      </w:r>
      <w:proofErr w:type="spellEnd"/>
      <w:r>
        <w:tab/>
      </w:r>
      <w:proofErr w:type="spellStart"/>
      <w:r>
        <w:t>Reimb</w:t>
      </w:r>
      <w:proofErr w:type="spellEnd"/>
      <w:r>
        <w:t xml:space="preserve"> Civic Grant</w:t>
      </w:r>
      <w:r>
        <w:tab/>
        <w:t>35179.79</w:t>
      </w:r>
    </w:p>
    <w:p w:rsidR="009F20E6" w:rsidRDefault="00E86849" w:rsidP="0039218C">
      <w:pPr>
        <w:tabs>
          <w:tab w:val="center" w:pos="4320"/>
          <w:tab w:val="decimal" w:pos="7200"/>
        </w:tabs>
      </w:pPr>
      <w:r>
        <w:t>17135</w:t>
      </w:r>
      <w:r w:rsidR="009F20E6">
        <w:t xml:space="preserve"> thru</w:t>
      </w:r>
    </w:p>
    <w:p w:rsidR="009F20E6" w:rsidRDefault="00E86849" w:rsidP="0039218C">
      <w:pPr>
        <w:tabs>
          <w:tab w:val="center" w:pos="4320"/>
          <w:tab w:val="decimal" w:pos="7200"/>
        </w:tabs>
      </w:pPr>
      <w:r>
        <w:t>17146</w:t>
      </w:r>
      <w:r w:rsidR="009F20E6">
        <w:t xml:space="preserve"> City </w:t>
      </w:r>
      <w:proofErr w:type="spellStart"/>
      <w:proofErr w:type="gramStart"/>
      <w:r w:rsidR="009F20E6">
        <w:t>Emp</w:t>
      </w:r>
      <w:proofErr w:type="spellEnd"/>
      <w:proofErr w:type="gramEnd"/>
      <w:r w:rsidR="009F20E6">
        <w:tab/>
        <w:t xml:space="preserve">Payroll </w:t>
      </w:r>
      <w:r>
        <w:t>9</w:t>
      </w:r>
      <w:r w:rsidR="009F20E6">
        <w:t>-</w:t>
      </w:r>
      <w:r>
        <w:t>29</w:t>
      </w:r>
      <w:r w:rsidR="009F20E6">
        <w:t>-15</w:t>
      </w:r>
      <w:r w:rsidR="009F20E6">
        <w:tab/>
      </w:r>
      <w:r>
        <w:t>15337.08</w:t>
      </w:r>
    </w:p>
    <w:p w:rsidR="00E86849" w:rsidRDefault="00E86849" w:rsidP="0039218C">
      <w:pPr>
        <w:tabs>
          <w:tab w:val="center" w:pos="4320"/>
          <w:tab w:val="decimal" w:pos="7200"/>
        </w:tabs>
      </w:pPr>
      <w:r>
        <w:t>17147 2 AM Signs</w:t>
      </w:r>
      <w:r>
        <w:tab/>
        <w:t>Su</w:t>
      </w:r>
      <w:r>
        <w:tab/>
        <w:t>50.00</w:t>
      </w:r>
    </w:p>
    <w:p w:rsidR="00E86849" w:rsidRDefault="00E86849" w:rsidP="0039218C">
      <w:pPr>
        <w:tabs>
          <w:tab w:val="center" w:pos="4320"/>
          <w:tab w:val="decimal" w:pos="7200"/>
        </w:tabs>
      </w:pPr>
      <w:r>
        <w:lastRenderedPageBreak/>
        <w:t>17148 American Chamber</w:t>
      </w:r>
      <w:r>
        <w:tab/>
        <w:t>Su</w:t>
      </w:r>
      <w:r>
        <w:tab/>
        <w:t>250.00</w:t>
      </w:r>
    </w:p>
    <w:p w:rsidR="00E86849" w:rsidRDefault="00E86849" w:rsidP="0039218C">
      <w:pPr>
        <w:tabs>
          <w:tab w:val="center" w:pos="4320"/>
          <w:tab w:val="decimal" w:pos="7200"/>
        </w:tabs>
      </w:pPr>
      <w:r>
        <w:t>17149 Baum Hydraulics</w:t>
      </w:r>
      <w:r>
        <w:tab/>
        <w:t>Su</w:t>
      </w:r>
      <w:r>
        <w:tab/>
        <w:t>119.61</w:t>
      </w:r>
    </w:p>
    <w:p w:rsidR="00E86849" w:rsidRDefault="00E86849" w:rsidP="0039218C">
      <w:pPr>
        <w:tabs>
          <w:tab w:val="center" w:pos="4320"/>
          <w:tab w:val="decimal" w:pos="7200"/>
        </w:tabs>
      </w:pPr>
      <w:r>
        <w:t>17150 Bomgaars</w:t>
      </w:r>
      <w:r w:rsidR="005D2965">
        <w:tab/>
        <w:t>Boots</w:t>
      </w:r>
      <w:r w:rsidR="005D2965">
        <w:tab/>
        <w:t>149.98</w:t>
      </w:r>
    </w:p>
    <w:p w:rsidR="005D2965" w:rsidRDefault="005D2965" w:rsidP="0039218C">
      <w:pPr>
        <w:tabs>
          <w:tab w:val="center" w:pos="4320"/>
          <w:tab w:val="decimal" w:pos="7200"/>
        </w:tabs>
      </w:pPr>
      <w:r>
        <w:t>17151 Casey’s</w:t>
      </w:r>
      <w:r>
        <w:tab/>
        <w:t>Gas</w:t>
      </w:r>
      <w:r>
        <w:tab/>
        <w:t>439.73</w:t>
      </w:r>
    </w:p>
    <w:p w:rsidR="005D2965" w:rsidRDefault="005D2965" w:rsidP="0039218C">
      <w:pPr>
        <w:tabs>
          <w:tab w:val="center" w:pos="4320"/>
          <w:tab w:val="decimal" w:pos="7200"/>
        </w:tabs>
      </w:pPr>
      <w:r>
        <w:t>17152 Certified Testing</w:t>
      </w:r>
      <w:r>
        <w:tab/>
        <w:t>Tests</w:t>
      </w:r>
      <w:r>
        <w:tab/>
        <w:t>1125.80</w:t>
      </w:r>
    </w:p>
    <w:p w:rsidR="005D2965" w:rsidRDefault="005D2965" w:rsidP="0039218C">
      <w:pPr>
        <w:tabs>
          <w:tab w:val="center" w:pos="4320"/>
          <w:tab w:val="decimal" w:pos="7200"/>
        </w:tabs>
      </w:pPr>
      <w:r>
        <w:t>17153 Chad’s Tire</w:t>
      </w:r>
      <w:r>
        <w:tab/>
        <w:t>Su</w:t>
      </w:r>
      <w:r>
        <w:tab/>
        <w:t>600.00</w:t>
      </w:r>
    </w:p>
    <w:p w:rsidR="005D2965" w:rsidRDefault="005D2965" w:rsidP="0039218C">
      <w:pPr>
        <w:tabs>
          <w:tab w:val="center" w:pos="4320"/>
          <w:tab w:val="decimal" w:pos="7200"/>
        </w:tabs>
      </w:pPr>
      <w:r>
        <w:t xml:space="preserve">17154 City of </w:t>
      </w:r>
      <w:proofErr w:type="spellStart"/>
      <w:r>
        <w:t>Plv</w:t>
      </w:r>
      <w:proofErr w:type="spellEnd"/>
      <w:r>
        <w:tab/>
        <w:t>Utilities</w:t>
      </w:r>
      <w:r>
        <w:tab/>
        <w:t>3356.53</w:t>
      </w:r>
    </w:p>
    <w:p w:rsidR="005D2965" w:rsidRDefault="005D2965" w:rsidP="0039218C">
      <w:pPr>
        <w:tabs>
          <w:tab w:val="center" w:pos="4320"/>
          <w:tab w:val="decimal" w:pos="7200"/>
        </w:tabs>
      </w:pPr>
      <w:r>
        <w:t>17155 Classic Rentals</w:t>
      </w:r>
      <w:r>
        <w:tab/>
        <w:t>Su</w:t>
      </w:r>
      <w:r>
        <w:tab/>
        <w:t>302.77</w:t>
      </w:r>
    </w:p>
    <w:p w:rsidR="005D2965" w:rsidRDefault="005D2965" w:rsidP="0039218C">
      <w:pPr>
        <w:tabs>
          <w:tab w:val="center" w:pos="4320"/>
          <w:tab w:val="decimal" w:pos="7200"/>
        </w:tabs>
      </w:pPr>
      <w:r>
        <w:t>17156 Combined Rev</w:t>
      </w:r>
      <w:r>
        <w:tab/>
        <w:t xml:space="preserve">Bond </w:t>
      </w:r>
      <w:proofErr w:type="spellStart"/>
      <w:r>
        <w:t>Pmt</w:t>
      </w:r>
      <w:proofErr w:type="spellEnd"/>
      <w:r>
        <w:tab/>
        <w:t>3532.60</w:t>
      </w:r>
    </w:p>
    <w:p w:rsidR="005D2965" w:rsidRDefault="005D2965" w:rsidP="0039218C">
      <w:pPr>
        <w:tabs>
          <w:tab w:val="center" w:pos="4320"/>
          <w:tab w:val="decimal" w:pos="7200"/>
        </w:tabs>
      </w:pPr>
      <w:r>
        <w:t>17157 Cornhusker Auto</w:t>
      </w:r>
      <w:r>
        <w:tab/>
        <w:t>Su</w:t>
      </w:r>
      <w:r>
        <w:tab/>
        <w:t>180.00</w:t>
      </w:r>
    </w:p>
    <w:p w:rsidR="005D2965" w:rsidRDefault="005D2965" w:rsidP="0039218C">
      <w:pPr>
        <w:tabs>
          <w:tab w:val="center" w:pos="4320"/>
          <w:tab w:val="decimal" w:pos="7200"/>
        </w:tabs>
      </w:pPr>
      <w:r>
        <w:t>17158 Cornhusker Press</w:t>
      </w:r>
      <w:r>
        <w:tab/>
        <w:t>Su</w:t>
      </w:r>
      <w:r>
        <w:tab/>
        <w:t>54.25</w:t>
      </w:r>
    </w:p>
    <w:p w:rsidR="005D2965" w:rsidRDefault="005D2965" w:rsidP="0039218C">
      <w:pPr>
        <w:tabs>
          <w:tab w:val="center" w:pos="4320"/>
          <w:tab w:val="decimal" w:pos="7200"/>
        </w:tabs>
      </w:pPr>
      <w:r>
        <w:t>17159 Curtiss Law Office</w:t>
      </w:r>
      <w:r>
        <w:tab/>
        <w:t>Services</w:t>
      </w:r>
      <w:r>
        <w:tab/>
        <w:t>1250.00</w:t>
      </w:r>
    </w:p>
    <w:p w:rsidR="005D2965" w:rsidRDefault="005D2965" w:rsidP="0039218C">
      <w:pPr>
        <w:tabs>
          <w:tab w:val="center" w:pos="4320"/>
          <w:tab w:val="decimal" w:pos="7200"/>
        </w:tabs>
      </w:pPr>
      <w:r>
        <w:t xml:space="preserve">17160 </w:t>
      </w:r>
      <w:proofErr w:type="spellStart"/>
      <w:r>
        <w:t>Dd</w:t>
      </w:r>
      <w:proofErr w:type="spellEnd"/>
      <w:r>
        <w:t xml:space="preserve"> Steel</w:t>
      </w:r>
      <w:r>
        <w:tab/>
        <w:t>Su</w:t>
      </w:r>
      <w:r>
        <w:tab/>
        <w:t>85.34</w:t>
      </w:r>
    </w:p>
    <w:p w:rsidR="005D2965" w:rsidRDefault="005D2965" w:rsidP="0039218C">
      <w:pPr>
        <w:tabs>
          <w:tab w:val="center" w:pos="4320"/>
          <w:tab w:val="decimal" w:pos="7200"/>
        </w:tabs>
      </w:pPr>
      <w:r>
        <w:t xml:space="preserve">17161 </w:t>
      </w:r>
      <w:proofErr w:type="spellStart"/>
      <w:r>
        <w:t>Eakes</w:t>
      </w:r>
      <w:proofErr w:type="spellEnd"/>
      <w:r>
        <w:t xml:space="preserve"> Office</w:t>
      </w:r>
      <w:r>
        <w:tab/>
        <w:t>Copies</w:t>
      </w:r>
      <w:r>
        <w:tab/>
        <w:t>44.73</w:t>
      </w:r>
    </w:p>
    <w:p w:rsidR="005D2965" w:rsidRDefault="005D2965" w:rsidP="0039218C">
      <w:pPr>
        <w:tabs>
          <w:tab w:val="center" w:pos="4320"/>
          <w:tab w:val="decimal" w:pos="7200"/>
        </w:tabs>
      </w:pPr>
      <w:r>
        <w:t>17162 3E</w:t>
      </w:r>
      <w:r>
        <w:tab/>
        <w:t>Wire</w:t>
      </w:r>
      <w:r>
        <w:tab/>
        <w:t>2095.65</w:t>
      </w:r>
    </w:p>
    <w:p w:rsidR="005D2965" w:rsidRDefault="005D2965" w:rsidP="0039218C">
      <w:pPr>
        <w:tabs>
          <w:tab w:val="center" w:pos="4320"/>
          <w:tab w:val="decimal" w:pos="7200"/>
        </w:tabs>
      </w:pPr>
      <w:r>
        <w:t>17163 Electrical System</w:t>
      </w:r>
      <w:r>
        <w:tab/>
        <w:t>Sinking Fund</w:t>
      </w:r>
      <w:r>
        <w:tab/>
        <w:t>2000.00</w:t>
      </w:r>
    </w:p>
    <w:p w:rsidR="005D2965" w:rsidRDefault="005D2965" w:rsidP="0039218C">
      <w:pPr>
        <w:tabs>
          <w:tab w:val="center" w:pos="4320"/>
          <w:tab w:val="decimal" w:pos="7200"/>
        </w:tabs>
      </w:pPr>
      <w:r>
        <w:t>17164 Farmer’s Pride</w:t>
      </w:r>
      <w:r>
        <w:tab/>
        <w:t>Su</w:t>
      </w:r>
      <w:r>
        <w:tab/>
        <w:t>172.80</w:t>
      </w:r>
    </w:p>
    <w:p w:rsidR="005D2965" w:rsidRDefault="005D2965" w:rsidP="0039218C">
      <w:pPr>
        <w:tabs>
          <w:tab w:val="center" w:pos="4320"/>
          <w:tab w:val="decimal" w:pos="7200"/>
        </w:tabs>
      </w:pPr>
      <w:r>
        <w:t xml:space="preserve">17165 Green Line </w:t>
      </w:r>
      <w:r>
        <w:tab/>
        <w:t>Su</w:t>
      </w:r>
      <w:r>
        <w:tab/>
        <w:t>1561.19</w:t>
      </w:r>
    </w:p>
    <w:p w:rsidR="005D2965" w:rsidRDefault="005D2965" w:rsidP="0039218C">
      <w:pPr>
        <w:tabs>
          <w:tab w:val="center" w:pos="4320"/>
          <w:tab w:val="decimal" w:pos="7200"/>
        </w:tabs>
      </w:pPr>
      <w:r>
        <w:t>17166 HD Supply</w:t>
      </w:r>
      <w:r>
        <w:tab/>
        <w:t>Su</w:t>
      </w:r>
      <w:r>
        <w:tab/>
        <w:t>871.69</w:t>
      </w:r>
    </w:p>
    <w:p w:rsidR="005D2965" w:rsidRDefault="005D2965" w:rsidP="0039218C">
      <w:pPr>
        <w:tabs>
          <w:tab w:val="center" w:pos="4320"/>
          <w:tab w:val="decimal" w:pos="7200"/>
        </w:tabs>
      </w:pPr>
      <w:r>
        <w:t>17167 Hoffart Machine Repair</w:t>
      </w:r>
      <w:r>
        <w:tab/>
        <w:t>Su</w:t>
      </w:r>
      <w:r>
        <w:tab/>
        <w:t>146.50</w:t>
      </w:r>
    </w:p>
    <w:p w:rsidR="005D2965" w:rsidRDefault="005D2965" w:rsidP="0039218C">
      <w:pPr>
        <w:tabs>
          <w:tab w:val="center" w:pos="4320"/>
          <w:tab w:val="decimal" w:pos="7200"/>
        </w:tabs>
      </w:pPr>
      <w:r>
        <w:t>17168 Hoffart Repair</w:t>
      </w:r>
      <w:r>
        <w:tab/>
        <w:t>Repairs</w:t>
      </w:r>
      <w:r>
        <w:tab/>
        <w:t>488.45</w:t>
      </w:r>
    </w:p>
    <w:p w:rsidR="005D2965" w:rsidRDefault="005D2965" w:rsidP="0039218C">
      <w:pPr>
        <w:tabs>
          <w:tab w:val="center" w:pos="4320"/>
          <w:tab w:val="decimal" w:pos="7200"/>
        </w:tabs>
      </w:pPr>
      <w:r>
        <w:t>17169 Hometown Leasing</w:t>
      </w:r>
      <w:r>
        <w:tab/>
        <w:t>copier</w:t>
      </w:r>
      <w:r>
        <w:tab/>
        <w:t>86.00</w:t>
      </w:r>
    </w:p>
    <w:p w:rsidR="005D2965" w:rsidRDefault="005D2965" w:rsidP="0039218C">
      <w:pPr>
        <w:tabs>
          <w:tab w:val="center" w:pos="4320"/>
          <w:tab w:val="decimal" w:pos="7200"/>
        </w:tabs>
      </w:pPr>
      <w:r>
        <w:t>17170 Ingram Library Services</w:t>
      </w:r>
      <w:r>
        <w:tab/>
        <w:t>Books</w:t>
      </w:r>
      <w:r>
        <w:tab/>
        <w:t>510.09</w:t>
      </w:r>
    </w:p>
    <w:p w:rsidR="005D2965" w:rsidRDefault="005D2965" w:rsidP="0039218C">
      <w:pPr>
        <w:tabs>
          <w:tab w:val="center" w:pos="4320"/>
          <w:tab w:val="decimal" w:pos="7200"/>
        </w:tabs>
      </w:pPr>
      <w:r>
        <w:t>17171 Jack’s Uniforms</w:t>
      </w:r>
      <w:r>
        <w:tab/>
        <w:t>Su</w:t>
      </w:r>
      <w:r>
        <w:tab/>
        <w:t>242.14</w:t>
      </w:r>
    </w:p>
    <w:p w:rsidR="005D2965" w:rsidRDefault="005D2965" w:rsidP="0039218C">
      <w:pPr>
        <w:tabs>
          <w:tab w:val="center" w:pos="4320"/>
          <w:tab w:val="decimal" w:pos="7200"/>
        </w:tabs>
      </w:pPr>
      <w:r>
        <w:t>17172 James Aschoff</w:t>
      </w:r>
      <w:r>
        <w:tab/>
        <w:t>Services</w:t>
      </w:r>
      <w:r>
        <w:tab/>
        <w:t>7800.00</w:t>
      </w:r>
    </w:p>
    <w:p w:rsidR="005D2965" w:rsidRDefault="005D2965" w:rsidP="0039218C">
      <w:pPr>
        <w:tabs>
          <w:tab w:val="center" w:pos="4320"/>
          <w:tab w:val="decimal" w:pos="7200"/>
        </w:tabs>
      </w:pPr>
      <w:r>
        <w:t>17173 JEO Consulting</w:t>
      </w:r>
      <w:r>
        <w:tab/>
        <w:t>Services</w:t>
      </w:r>
      <w:r>
        <w:tab/>
        <w:t>4304.50</w:t>
      </w:r>
    </w:p>
    <w:p w:rsidR="005D2965" w:rsidRDefault="005D2965" w:rsidP="0039218C">
      <w:pPr>
        <w:tabs>
          <w:tab w:val="center" w:pos="4320"/>
          <w:tab w:val="decimal" w:pos="7200"/>
        </w:tabs>
      </w:pPr>
      <w:r>
        <w:t>17174 Kimball Midwest</w:t>
      </w:r>
      <w:r>
        <w:tab/>
        <w:t>Su</w:t>
      </w:r>
      <w:r>
        <w:tab/>
        <w:t>185.57</w:t>
      </w:r>
    </w:p>
    <w:p w:rsidR="005D2965" w:rsidRDefault="005D2965" w:rsidP="0039218C">
      <w:pPr>
        <w:tabs>
          <w:tab w:val="center" w:pos="4320"/>
          <w:tab w:val="decimal" w:pos="7200"/>
        </w:tabs>
      </w:pPr>
      <w:r>
        <w:t xml:space="preserve">17175 </w:t>
      </w:r>
      <w:proofErr w:type="spellStart"/>
      <w:r>
        <w:t>Kriz</w:t>
      </w:r>
      <w:proofErr w:type="spellEnd"/>
      <w:r>
        <w:t>-Davis</w:t>
      </w:r>
      <w:r>
        <w:tab/>
        <w:t>Su</w:t>
      </w:r>
      <w:r>
        <w:tab/>
        <w:t>1016.50</w:t>
      </w:r>
    </w:p>
    <w:p w:rsidR="005D2965" w:rsidRDefault="005D2965" w:rsidP="0039218C">
      <w:pPr>
        <w:tabs>
          <w:tab w:val="center" w:pos="4320"/>
          <w:tab w:val="decimal" w:pos="7200"/>
        </w:tabs>
      </w:pPr>
      <w:r>
        <w:t>17176 LP Gill</w:t>
      </w:r>
      <w:r>
        <w:tab/>
        <w:t>Services</w:t>
      </w:r>
      <w:r>
        <w:tab/>
        <w:t>14528.46</w:t>
      </w:r>
    </w:p>
    <w:p w:rsidR="005D2965" w:rsidRDefault="005D2965" w:rsidP="0039218C">
      <w:pPr>
        <w:tabs>
          <w:tab w:val="center" w:pos="4320"/>
          <w:tab w:val="decimal" w:pos="7200"/>
        </w:tabs>
      </w:pPr>
      <w:r>
        <w:t>17177 Larry Petersen</w:t>
      </w:r>
      <w:r>
        <w:tab/>
        <w:t>Services</w:t>
      </w:r>
      <w:r>
        <w:tab/>
        <w:t>175.00</w:t>
      </w:r>
    </w:p>
    <w:p w:rsidR="005D2965" w:rsidRDefault="005D2965" w:rsidP="0039218C">
      <w:pPr>
        <w:tabs>
          <w:tab w:val="center" w:pos="4320"/>
          <w:tab w:val="decimal" w:pos="7200"/>
        </w:tabs>
      </w:pPr>
      <w:r>
        <w:t>17178 Matheson</w:t>
      </w:r>
      <w:r>
        <w:tab/>
        <w:t>Su</w:t>
      </w:r>
      <w:r>
        <w:tab/>
        <w:t>23.40</w:t>
      </w:r>
    </w:p>
    <w:p w:rsidR="005D2965" w:rsidRDefault="005D2965" w:rsidP="0039218C">
      <w:pPr>
        <w:tabs>
          <w:tab w:val="center" w:pos="4320"/>
          <w:tab w:val="decimal" w:pos="7200"/>
        </w:tabs>
      </w:pPr>
      <w:r>
        <w:t>17179 Michael Frederick</w:t>
      </w:r>
      <w:r>
        <w:tab/>
        <w:t>Books</w:t>
      </w:r>
      <w:r>
        <w:tab/>
        <w:t>70.00</w:t>
      </w:r>
    </w:p>
    <w:p w:rsidR="005D2965" w:rsidRDefault="005D2965" w:rsidP="0039218C">
      <w:pPr>
        <w:tabs>
          <w:tab w:val="center" w:pos="4320"/>
          <w:tab w:val="decimal" w:pos="7200"/>
        </w:tabs>
      </w:pPr>
      <w:r>
        <w:t xml:space="preserve">17180 Mitch’s Food </w:t>
      </w:r>
      <w:proofErr w:type="spellStart"/>
      <w:r>
        <w:t>Ctr</w:t>
      </w:r>
      <w:proofErr w:type="spellEnd"/>
      <w:r>
        <w:tab/>
        <w:t>Su</w:t>
      </w:r>
      <w:r>
        <w:tab/>
        <w:t>160.22</w:t>
      </w:r>
    </w:p>
    <w:p w:rsidR="005D2965" w:rsidRDefault="005D2965" w:rsidP="0039218C">
      <w:pPr>
        <w:tabs>
          <w:tab w:val="center" w:pos="4320"/>
          <w:tab w:val="decimal" w:pos="7200"/>
        </w:tabs>
      </w:pPr>
      <w:r>
        <w:t>17181 Neb Public Health</w:t>
      </w:r>
      <w:r>
        <w:tab/>
        <w:t>Water samples</w:t>
      </w:r>
      <w:r>
        <w:tab/>
        <w:t>267.00</w:t>
      </w:r>
    </w:p>
    <w:p w:rsidR="005D2965" w:rsidRDefault="005D2965" w:rsidP="0039218C">
      <w:pPr>
        <w:tabs>
          <w:tab w:val="center" w:pos="4320"/>
          <w:tab w:val="decimal" w:pos="7200"/>
        </w:tabs>
      </w:pPr>
      <w:r>
        <w:t xml:space="preserve">17182 Ne Lib </w:t>
      </w:r>
      <w:proofErr w:type="spellStart"/>
      <w:r>
        <w:t>Comm</w:t>
      </w:r>
      <w:proofErr w:type="spellEnd"/>
      <w:r>
        <w:tab/>
        <w:t>Fee</w:t>
      </w:r>
      <w:r>
        <w:tab/>
        <w:t>500.00</w:t>
      </w:r>
    </w:p>
    <w:p w:rsidR="005D2965" w:rsidRDefault="005D2965" w:rsidP="0039218C">
      <w:pPr>
        <w:tabs>
          <w:tab w:val="center" w:pos="4320"/>
          <w:tab w:val="decimal" w:pos="7200"/>
        </w:tabs>
      </w:pPr>
      <w:r>
        <w:t>17183 Norfolk Daily News</w:t>
      </w:r>
      <w:r>
        <w:tab/>
        <w:t>Renewal</w:t>
      </w:r>
      <w:r>
        <w:tab/>
        <w:t>153.00</w:t>
      </w:r>
    </w:p>
    <w:p w:rsidR="005D2965" w:rsidRDefault="005D2965" w:rsidP="0039218C">
      <w:pPr>
        <w:tabs>
          <w:tab w:val="center" w:pos="4320"/>
          <w:tab w:val="decimal" w:pos="7200"/>
        </w:tabs>
      </w:pPr>
      <w:r>
        <w:t>17184 Olson’s Pest Control</w:t>
      </w:r>
      <w:r>
        <w:tab/>
        <w:t>Services</w:t>
      </w:r>
      <w:r>
        <w:tab/>
        <w:t>148.85</w:t>
      </w:r>
    </w:p>
    <w:p w:rsidR="005D2965" w:rsidRDefault="005D2965" w:rsidP="0039218C">
      <w:pPr>
        <w:tabs>
          <w:tab w:val="center" w:pos="4320"/>
          <w:tab w:val="decimal" w:pos="7200"/>
        </w:tabs>
      </w:pPr>
      <w:r>
        <w:t>17185 One Call Concepts</w:t>
      </w:r>
      <w:r>
        <w:tab/>
        <w:t>Diggers Hotline</w:t>
      </w:r>
      <w:r>
        <w:tab/>
        <w:t>79.55</w:t>
      </w:r>
    </w:p>
    <w:p w:rsidR="005D2965" w:rsidRDefault="005D2965" w:rsidP="0039218C">
      <w:pPr>
        <w:tabs>
          <w:tab w:val="center" w:pos="4320"/>
          <w:tab w:val="decimal" w:pos="7200"/>
        </w:tabs>
      </w:pPr>
      <w:r>
        <w:t>17186 Overhead Door</w:t>
      </w:r>
      <w:r>
        <w:tab/>
        <w:t>Su</w:t>
      </w:r>
      <w:r>
        <w:tab/>
        <w:t>64.00</w:t>
      </w:r>
    </w:p>
    <w:p w:rsidR="005D2965" w:rsidRDefault="005D2965" w:rsidP="0039218C">
      <w:pPr>
        <w:tabs>
          <w:tab w:val="center" w:pos="4320"/>
          <w:tab w:val="decimal" w:pos="7200"/>
        </w:tabs>
      </w:pPr>
      <w:r>
        <w:t xml:space="preserve">17187 </w:t>
      </w:r>
      <w:proofErr w:type="spellStart"/>
      <w:r w:rsidR="005C1849">
        <w:t>Plv</w:t>
      </w:r>
      <w:proofErr w:type="spellEnd"/>
      <w:r w:rsidR="005C1849">
        <w:t xml:space="preserve"> Auto </w:t>
      </w:r>
      <w:proofErr w:type="spellStart"/>
      <w:r w:rsidR="005C1849">
        <w:t>Supp</w:t>
      </w:r>
      <w:proofErr w:type="spellEnd"/>
      <w:r w:rsidR="005C1849">
        <w:tab/>
        <w:t>Su</w:t>
      </w:r>
      <w:r w:rsidR="005C1849">
        <w:tab/>
        <w:t>128.48</w:t>
      </w:r>
    </w:p>
    <w:p w:rsidR="005C1849" w:rsidRDefault="005C1849" w:rsidP="0039218C">
      <w:pPr>
        <w:tabs>
          <w:tab w:val="center" w:pos="4320"/>
          <w:tab w:val="decimal" w:pos="7200"/>
        </w:tabs>
      </w:pPr>
      <w:r>
        <w:t xml:space="preserve">17188 </w:t>
      </w:r>
      <w:proofErr w:type="spellStart"/>
      <w:r>
        <w:t>Plv</w:t>
      </w:r>
      <w:proofErr w:type="spellEnd"/>
      <w:r>
        <w:t xml:space="preserve"> News</w:t>
      </w:r>
      <w:r>
        <w:tab/>
        <w:t>Ads/Su</w:t>
      </w:r>
      <w:r>
        <w:tab/>
        <w:t>657.03</w:t>
      </w:r>
    </w:p>
    <w:p w:rsidR="005C1849" w:rsidRDefault="005C1849" w:rsidP="0039218C">
      <w:pPr>
        <w:tabs>
          <w:tab w:val="center" w:pos="4320"/>
          <w:tab w:val="decimal" w:pos="7200"/>
        </w:tabs>
      </w:pPr>
      <w:r>
        <w:t xml:space="preserve">17189 </w:t>
      </w:r>
      <w:proofErr w:type="spellStart"/>
      <w:r>
        <w:t>Plv</w:t>
      </w:r>
      <w:proofErr w:type="spellEnd"/>
      <w:r>
        <w:t xml:space="preserve"> Rural Fire</w:t>
      </w:r>
      <w:r>
        <w:tab/>
      </w:r>
      <w:proofErr w:type="spellStart"/>
      <w:r>
        <w:t>Qtr</w:t>
      </w:r>
      <w:proofErr w:type="spellEnd"/>
      <w:r>
        <w:t xml:space="preserve"> </w:t>
      </w:r>
      <w:proofErr w:type="spellStart"/>
      <w:r>
        <w:t>Pmt</w:t>
      </w:r>
      <w:proofErr w:type="spellEnd"/>
      <w:r>
        <w:tab/>
        <w:t>4625.00</w:t>
      </w:r>
    </w:p>
    <w:p w:rsidR="005C1849" w:rsidRDefault="005C1849" w:rsidP="0039218C">
      <w:pPr>
        <w:tabs>
          <w:tab w:val="center" w:pos="4320"/>
          <w:tab w:val="decimal" w:pos="7200"/>
        </w:tabs>
      </w:pPr>
      <w:r>
        <w:t xml:space="preserve">17190 </w:t>
      </w:r>
      <w:proofErr w:type="spellStart"/>
      <w:r>
        <w:t>Plv</w:t>
      </w:r>
      <w:proofErr w:type="spellEnd"/>
      <w:r>
        <w:t xml:space="preserve"> Telephone</w:t>
      </w:r>
      <w:r>
        <w:tab/>
        <w:t>Services</w:t>
      </w:r>
      <w:r>
        <w:tab/>
        <w:t>915.03</w:t>
      </w:r>
    </w:p>
    <w:p w:rsidR="005C1849" w:rsidRDefault="005C1849" w:rsidP="0039218C">
      <w:pPr>
        <w:tabs>
          <w:tab w:val="center" w:pos="4320"/>
          <w:tab w:val="decimal" w:pos="7200"/>
        </w:tabs>
      </w:pPr>
      <w:r>
        <w:t xml:space="preserve">17191 </w:t>
      </w:r>
      <w:proofErr w:type="spellStart"/>
      <w:r>
        <w:t>Plv</w:t>
      </w:r>
      <w:proofErr w:type="spellEnd"/>
      <w:r>
        <w:t xml:space="preserve"> True Value</w:t>
      </w:r>
      <w:r>
        <w:tab/>
        <w:t>Su</w:t>
      </w:r>
      <w:r>
        <w:tab/>
        <w:t>173.86</w:t>
      </w:r>
    </w:p>
    <w:p w:rsidR="005C1849" w:rsidRDefault="005C1849" w:rsidP="0039218C">
      <w:pPr>
        <w:tabs>
          <w:tab w:val="center" w:pos="4320"/>
          <w:tab w:val="decimal" w:pos="7200"/>
        </w:tabs>
      </w:pPr>
      <w:r>
        <w:t>17192 Pollard Pump</w:t>
      </w:r>
      <w:r>
        <w:tab/>
        <w:t>Services</w:t>
      </w:r>
      <w:r>
        <w:tab/>
        <w:t>150.00</w:t>
      </w:r>
    </w:p>
    <w:p w:rsidR="005C1849" w:rsidRDefault="005C1849" w:rsidP="0039218C">
      <w:pPr>
        <w:tabs>
          <w:tab w:val="center" w:pos="4320"/>
          <w:tab w:val="decimal" w:pos="7200"/>
        </w:tabs>
      </w:pPr>
      <w:r>
        <w:t xml:space="preserve">17193 </w:t>
      </w:r>
      <w:proofErr w:type="spellStart"/>
      <w:r>
        <w:t>Rueter’s</w:t>
      </w:r>
      <w:proofErr w:type="spellEnd"/>
      <w:r>
        <w:tab/>
        <w:t>Repairs</w:t>
      </w:r>
      <w:r>
        <w:tab/>
        <w:t>259.13</w:t>
      </w:r>
    </w:p>
    <w:p w:rsidR="005C1849" w:rsidRDefault="005C1849" w:rsidP="0039218C">
      <w:pPr>
        <w:tabs>
          <w:tab w:val="center" w:pos="4320"/>
          <w:tab w:val="decimal" w:pos="7200"/>
        </w:tabs>
      </w:pPr>
      <w:r>
        <w:t>17194 Schaefer Grain</w:t>
      </w:r>
      <w:r>
        <w:tab/>
        <w:t>Su</w:t>
      </w:r>
      <w:r>
        <w:tab/>
        <w:t>440.40</w:t>
      </w:r>
    </w:p>
    <w:p w:rsidR="005C1849" w:rsidRDefault="005C1849" w:rsidP="0039218C">
      <w:pPr>
        <w:tabs>
          <w:tab w:val="center" w:pos="4320"/>
          <w:tab w:val="decimal" w:pos="7200"/>
        </w:tabs>
      </w:pPr>
      <w:r>
        <w:t>17195 Steinkraus Svc</w:t>
      </w:r>
      <w:r>
        <w:tab/>
        <w:t>Gas/Tires</w:t>
      </w:r>
      <w:r>
        <w:tab/>
        <w:t>2448.97</w:t>
      </w:r>
    </w:p>
    <w:p w:rsidR="005C1849" w:rsidRDefault="005C1849" w:rsidP="0039218C">
      <w:pPr>
        <w:tabs>
          <w:tab w:val="center" w:pos="4320"/>
          <w:tab w:val="decimal" w:pos="7200"/>
        </w:tabs>
      </w:pPr>
      <w:r>
        <w:t xml:space="preserve">17196 The </w:t>
      </w:r>
      <w:proofErr w:type="spellStart"/>
      <w:r>
        <w:t>Farner</w:t>
      </w:r>
      <w:proofErr w:type="spellEnd"/>
      <w:r>
        <w:t xml:space="preserve"> Co</w:t>
      </w:r>
      <w:r>
        <w:tab/>
        <w:t>Su</w:t>
      </w:r>
      <w:r>
        <w:tab/>
        <w:t>23.57</w:t>
      </w:r>
    </w:p>
    <w:p w:rsidR="005C1849" w:rsidRDefault="005C1849" w:rsidP="0039218C">
      <w:pPr>
        <w:tabs>
          <w:tab w:val="center" w:pos="4320"/>
          <w:tab w:val="decimal" w:pos="7200"/>
        </w:tabs>
      </w:pPr>
      <w:r>
        <w:t>17197 Titan Rentals</w:t>
      </w:r>
      <w:r>
        <w:tab/>
        <w:t>Rental</w:t>
      </w:r>
      <w:r>
        <w:tab/>
        <w:t>2360.00</w:t>
      </w:r>
    </w:p>
    <w:p w:rsidR="005C1849" w:rsidRDefault="005C1849" w:rsidP="0039218C">
      <w:pPr>
        <w:tabs>
          <w:tab w:val="center" w:pos="4320"/>
          <w:tab w:val="decimal" w:pos="7200"/>
        </w:tabs>
      </w:pPr>
      <w:r>
        <w:t>17198 Utilities-League</w:t>
      </w:r>
      <w:r>
        <w:tab/>
        <w:t>Dues</w:t>
      </w:r>
      <w:r>
        <w:tab/>
        <w:t>742.00</w:t>
      </w:r>
    </w:p>
    <w:p w:rsidR="005C1849" w:rsidRDefault="005C1849" w:rsidP="0039218C">
      <w:pPr>
        <w:tabs>
          <w:tab w:val="center" w:pos="4320"/>
          <w:tab w:val="decimal" w:pos="7200"/>
        </w:tabs>
      </w:pPr>
      <w:r>
        <w:t>17199 Water Tower</w:t>
      </w:r>
      <w:r>
        <w:tab/>
        <w:t xml:space="preserve">Bond </w:t>
      </w:r>
      <w:proofErr w:type="spellStart"/>
      <w:r>
        <w:t>Pmt</w:t>
      </w:r>
      <w:proofErr w:type="spellEnd"/>
      <w:r>
        <w:tab/>
        <w:t>2822.71</w:t>
      </w:r>
    </w:p>
    <w:p w:rsidR="005C1849" w:rsidRDefault="005C1849" w:rsidP="0039218C">
      <w:pPr>
        <w:tabs>
          <w:tab w:val="center" w:pos="4320"/>
          <w:tab w:val="decimal" w:pos="7200"/>
        </w:tabs>
      </w:pPr>
      <w:r>
        <w:t>17200 West Hodson</w:t>
      </w:r>
      <w:r>
        <w:tab/>
        <w:t>Su</w:t>
      </w:r>
      <w:r>
        <w:tab/>
        <w:t>2248.75</w:t>
      </w:r>
    </w:p>
    <w:p w:rsidR="005C1849" w:rsidRDefault="005C1849" w:rsidP="0039218C">
      <w:pPr>
        <w:tabs>
          <w:tab w:val="center" w:pos="4320"/>
          <w:tab w:val="decimal" w:pos="7200"/>
        </w:tabs>
      </w:pPr>
      <w:r>
        <w:t>17201 Willow Creek Vet</w:t>
      </w:r>
      <w:r>
        <w:tab/>
        <w:t>License</w:t>
      </w:r>
      <w:r>
        <w:tab/>
        <w:t>81.00</w:t>
      </w:r>
    </w:p>
    <w:p w:rsidR="005C1849" w:rsidRDefault="005C1849" w:rsidP="0039218C">
      <w:pPr>
        <w:tabs>
          <w:tab w:val="center" w:pos="4320"/>
          <w:tab w:val="decimal" w:pos="7200"/>
        </w:tabs>
      </w:pPr>
      <w:r>
        <w:t>17202 Zee Medical</w:t>
      </w:r>
      <w:r>
        <w:tab/>
        <w:t>Su</w:t>
      </w:r>
      <w:r>
        <w:tab/>
        <w:t>42.95</w:t>
      </w:r>
    </w:p>
    <w:p w:rsidR="000C27C2" w:rsidRDefault="00723388" w:rsidP="0039218C">
      <w:pPr>
        <w:tabs>
          <w:tab w:val="center" w:pos="4320"/>
          <w:tab w:val="decimal" w:pos="7200"/>
        </w:tabs>
      </w:pPr>
      <w:r>
        <w:t xml:space="preserve">ACH   Neb </w:t>
      </w:r>
      <w:proofErr w:type="spellStart"/>
      <w:r>
        <w:t>Dept</w:t>
      </w:r>
      <w:proofErr w:type="spellEnd"/>
      <w:r>
        <w:t xml:space="preserve"> of Rev</w:t>
      </w:r>
      <w:r>
        <w:tab/>
        <w:t>State WH</w:t>
      </w:r>
      <w:r>
        <w:tab/>
      </w:r>
      <w:r w:rsidR="005C1849">
        <w:t>1159.98</w:t>
      </w:r>
    </w:p>
    <w:p w:rsidR="00723388" w:rsidRDefault="00723388" w:rsidP="0039218C">
      <w:pPr>
        <w:tabs>
          <w:tab w:val="center" w:pos="4320"/>
          <w:tab w:val="decimal" w:pos="7200"/>
        </w:tabs>
      </w:pPr>
      <w:r>
        <w:t>ACH   UHC</w:t>
      </w:r>
      <w:r>
        <w:tab/>
      </w:r>
      <w:proofErr w:type="gramStart"/>
      <w:r>
        <w:t>Ins</w:t>
      </w:r>
      <w:proofErr w:type="gramEnd"/>
      <w:r>
        <w:tab/>
        <w:t>1</w:t>
      </w:r>
      <w:r w:rsidR="005924BF">
        <w:t>1</w:t>
      </w:r>
      <w:r>
        <w:t>,</w:t>
      </w:r>
      <w:r w:rsidR="005924BF">
        <w:t>315</w:t>
      </w:r>
      <w:r>
        <w:t>.6</w:t>
      </w:r>
      <w:r w:rsidR="005924BF">
        <w:t>5</w:t>
      </w:r>
    </w:p>
    <w:p w:rsidR="00723388" w:rsidRDefault="00723388" w:rsidP="0039218C">
      <w:pPr>
        <w:tabs>
          <w:tab w:val="center" w:pos="4320"/>
          <w:tab w:val="decimal" w:pos="7200"/>
        </w:tabs>
      </w:pPr>
      <w:r>
        <w:t xml:space="preserve">ACH   Neb </w:t>
      </w:r>
      <w:proofErr w:type="spellStart"/>
      <w:r>
        <w:t>Dept</w:t>
      </w:r>
      <w:proofErr w:type="spellEnd"/>
      <w:r>
        <w:t xml:space="preserve"> of Rev</w:t>
      </w:r>
      <w:r>
        <w:tab/>
        <w:t>Sales Tax</w:t>
      </w:r>
      <w:r>
        <w:tab/>
      </w:r>
      <w:r w:rsidR="005C1849">
        <w:t>9899.16</w:t>
      </w:r>
    </w:p>
    <w:p w:rsidR="00723388" w:rsidRDefault="00723388" w:rsidP="0039218C">
      <w:pPr>
        <w:tabs>
          <w:tab w:val="center" w:pos="4320"/>
          <w:tab w:val="decimal" w:pos="7200"/>
        </w:tabs>
      </w:pPr>
      <w:r>
        <w:t>A</w:t>
      </w:r>
      <w:r w:rsidR="005924BF">
        <w:t>CH   EFTPS</w:t>
      </w:r>
      <w:r w:rsidR="005C1849">
        <w:tab/>
        <w:t>Payroll Taxes</w:t>
      </w:r>
      <w:r w:rsidR="005C1849">
        <w:tab/>
        <w:t>5575.00</w:t>
      </w:r>
    </w:p>
    <w:p w:rsidR="00723388" w:rsidRDefault="005C1849" w:rsidP="0039218C">
      <w:pPr>
        <w:tabs>
          <w:tab w:val="center" w:pos="4320"/>
          <w:tab w:val="decimal" w:pos="7200"/>
        </w:tabs>
      </w:pPr>
      <w:r>
        <w:t xml:space="preserve">ACH   </w:t>
      </w:r>
      <w:proofErr w:type="spellStart"/>
      <w:r>
        <w:t>Comm</w:t>
      </w:r>
      <w:proofErr w:type="spellEnd"/>
      <w:r>
        <w:t xml:space="preserve"> Bankers</w:t>
      </w:r>
      <w:r>
        <w:tab/>
        <w:t>CC Machine</w:t>
      </w:r>
      <w:r>
        <w:tab/>
        <w:t>504.99</w:t>
      </w:r>
    </w:p>
    <w:p w:rsidR="00723388" w:rsidRDefault="00723388" w:rsidP="0039218C">
      <w:pPr>
        <w:tabs>
          <w:tab w:val="center" w:pos="4320"/>
          <w:tab w:val="decimal" w:pos="7200"/>
        </w:tabs>
      </w:pPr>
      <w:r>
        <w:lastRenderedPageBreak/>
        <w:t>ACH   Mass Mutual</w:t>
      </w:r>
      <w:r>
        <w:tab/>
        <w:t>Pension</w:t>
      </w:r>
      <w:r>
        <w:tab/>
        <w:t>2453.66</w:t>
      </w:r>
    </w:p>
    <w:p w:rsidR="005C1849" w:rsidRDefault="005C1849" w:rsidP="0039218C">
      <w:pPr>
        <w:tabs>
          <w:tab w:val="center" w:pos="4320"/>
          <w:tab w:val="decimal" w:pos="7200"/>
        </w:tabs>
      </w:pPr>
      <w:r>
        <w:t>ACH   Midwest Bank</w:t>
      </w:r>
      <w:r>
        <w:tab/>
        <w:t>NSF Check</w:t>
      </w:r>
      <w:r>
        <w:tab/>
        <w:t>166.27</w:t>
      </w:r>
      <w:r>
        <w:tab/>
      </w:r>
    </w:p>
    <w:p w:rsidR="00AC1CFC" w:rsidRDefault="00AC1CFC" w:rsidP="0039218C">
      <w:pPr>
        <w:tabs>
          <w:tab w:val="center" w:pos="4320"/>
          <w:tab w:val="decimal" w:pos="7200"/>
        </w:tabs>
      </w:pPr>
      <w:r>
        <w:t>ACH   EFTPS</w:t>
      </w:r>
      <w:r>
        <w:tab/>
        <w:t>Payroll Taxes</w:t>
      </w:r>
      <w:r>
        <w:tab/>
      </w:r>
      <w:r w:rsidR="005C1849">
        <w:t>4519.11</w:t>
      </w:r>
    </w:p>
    <w:p w:rsidR="00AC1CFC" w:rsidRDefault="00AC1CFC" w:rsidP="0039218C">
      <w:pPr>
        <w:tabs>
          <w:tab w:val="center" w:pos="4320"/>
          <w:tab w:val="decimal" w:pos="7200"/>
        </w:tabs>
      </w:pPr>
      <w:r>
        <w:t>ACH   Mass Mutual</w:t>
      </w:r>
      <w:r>
        <w:tab/>
        <w:t>Pension</w:t>
      </w:r>
      <w:r>
        <w:tab/>
        <w:t>2453.66</w:t>
      </w:r>
    </w:p>
    <w:p w:rsidR="00C90769" w:rsidRDefault="00C90769" w:rsidP="0039218C">
      <w:pPr>
        <w:tabs>
          <w:tab w:val="center" w:pos="4320"/>
          <w:tab w:val="decimal" w:pos="7200"/>
        </w:tabs>
      </w:pPr>
      <w:r>
        <w:tab/>
      </w:r>
    </w:p>
    <w:p w:rsidR="004623BC" w:rsidRDefault="004623BC" w:rsidP="004623BC">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5C1849">
        <w:t>10</w:t>
      </w:r>
      <w:r>
        <w:t>/</w:t>
      </w:r>
      <w:r w:rsidR="00723388">
        <w:t>1</w:t>
      </w:r>
      <w:r w:rsidR="005C1849">
        <w:t>3</w:t>
      </w:r>
      <w:r>
        <w:t>/201</w:t>
      </w:r>
      <w:r w:rsidR="004E30D4">
        <w:t>5</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4623BC" w:rsidRDefault="004623BC" w:rsidP="004623BC">
      <w:pPr>
        <w:tabs>
          <w:tab w:val="center" w:pos="4320"/>
          <w:tab w:val="decimal" w:pos="7200"/>
        </w:tabs>
      </w:pPr>
    </w:p>
    <w:p w:rsidR="004623BC" w:rsidRDefault="004623BC" w:rsidP="004623BC">
      <w:pPr>
        <w:tabs>
          <w:tab w:val="center" w:pos="4320"/>
          <w:tab w:val="decimal" w:pos="7200"/>
        </w:tabs>
      </w:pPr>
    </w:p>
    <w:p w:rsidR="004623BC" w:rsidRDefault="004623BC" w:rsidP="004623BC">
      <w:pPr>
        <w:tabs>
          <w:tab w:val="center" w:pos="4320"/>
          <w:tab w:val="decimal" w:pos="7200"/>
        </w:tabs>
      </w:pPr>
      <w:r>
        <w:t>____________________________________</w:t>
      </w:r>
    </w:p>
    <w:p w:rsidR="004623BC" w:rsidRDefault="004623BC" w:rsidP="004623BC">
      <w:pPr>
        <w:tabs>
          <w:tab w:val="center" w:pos="4320"/>
          <w:tab w:val="decimal" w:pos="7200"/>
        </w:tabs>
      </w:pPr>
      <w:r>
        <w:t>Kelly Pendergast, City Clerk/Treasurer                                                              (SEAL)</w:t>
      </w:r>
    </w:p>
    <w:p w:rsidR="004623BC" w:rsidRDefault="004623BC"/>
    <w:sectPr w:rsidR="004623BC"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329"/>
    <w:multiLevelType w:val="hybridMultilevel"/>
    <w:tmpl w:val="98AA367E"/>
    <w:lvl w:ilvl="0" w:tplc="8A9E4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088331B6"/>
    <w:multiLevelType w:val="singleLevel"/>
    <w:tmpl w:val="E07A4B7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 w15:restartNumberingAfterBreak="0">
    <w:nsid w:val="0B463522"/>
    <w:multiLevelType w:val="hybridMultilevel"/>
    <w:tmpl w:val="7BBEC2EC"/>
    <w:lvl w:ilvl="0" w:tplc="758C09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737A81"/>
    <w:multiLevelType w:val="hybridMultilevel"/>
    <w:tmpl w:val="758E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69C8"/>
    <w:multiLevelType w:val="hybridMultilevel"/>
    <w:tmpl w:val="C5749F30"/>
    <w:lvl w:ilvl="0" w:tplc="51BCF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9748C"/>
    <w:multiLevelType w:val="hybridMultilevel"/>
    <w:tmpl w:val="8D54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24D73"/>
    <w:multiLevelType w:val="hybridMultilevel"/>
    <w:tmpl w:val="4D22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54122"/>
    <w:multiLevelType w:val="hybridMultilevel"/>
    <w:tmpl w:val="7F2C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2530C"/>
    <w:multiLevelType w:val="hybridMultilevel"/>
    <w:tmpl w:val="2228B104"/>
    <w:lvl w:ilvl="0" w:tplc="871E162E">
      <w:start w:val="1"/>
      <w:numFmt w:val="lowerLetter"/>
      <w:lvlText w:val="(%1)"/>
      <w:lvlJc w:val="left"/>
      <w:pPr>
        <w:ind w:left="3240" w:hanging="18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0B0FBA"/>
    <w:multiLevelType w:val="hybridMultilevel"/>
    <w:tmpl w:val="A762D380"/>
    <w:lvl w:ilvl="0" w:tplc="B734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323F4E"/>
    <w:multiLevelType w:val="hybridMultilevel"/>
    <w:tmpl w:val="6FF0C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24B23"/>
    <w:multiLevelType w:val="hybridMultilevel"/>
    <w:tmpl w:val="B6B0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81358"/>
    <w:multiLevelType w:val="hybridMultilevel"/>
    <w:tmpl w:val="5ED692B4"/>
    <w:lvl w:ilvl="0" w:tplc="F64AF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16" w15:restartNumberingAfterBreak="0">
    <w:nsid w:val="53A2483A"/>
    <w:multiLevelType w:val="singleLevel"/>
    <w:tmpl w:val="9C807CF4"/>
    <w:lvl w:ilvl="0">
      <w:start w:val="9"/>
      <w:numFmt w:val="decimal"/>
      <w:lvlText w:val="%1."/>
      <w:legacy w:legacy="1" w:legacySpace="0" w:legacyIndent="312"/>
      <w:lvlJc w:val="left"/>
      <w:pPr>
        <w:ind w:left="0" w:firstLine="0"/>
      </w:pPr>
      <w:rPr>
        <w:rFonts w:ascii="Times New Roman" w:hAnsi="Times New Roman" w:cs="Times New Roman" w:hint="default"/>
      </w:rPr>
    </w:lvl>
  </w:abstractNum>
  <w:abstractNum w:abstractNumId="17" w15:restartNumberingAfterBreak="0">
    <w:nsid w:val="5AB33F0F"/>
    <w:multiLevelType w:val="hybridMultilevel"/>
    <w:tmpl w:val="894C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D4277"/>
    <w:multiLevelType w:val="hybridMultilevel"/>
    <w:tmpl w:val="1DF6D8AA"/>
    <w:lvl w:ilvl="0" w:tplc="DD92ED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892F3D"/>
    <w:multiLevelType w:val="hybridMultilevel"/>
    <w:tmpl w:val="11FC5BEC"/>
    <w:lvl w:ilvl="0" w:tplc="8A6491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21" w15:restartNumberingAfterBreak="0">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15:restartNumberingAfterBreak="0">
    <w:nsid w:val="6EC13A44"/>
    <w:multiLevelType w:val="hybridMultilevel"/>
    <w:tmpl w:val="0534FC36"/>
    <w:lvl w:ilvl="0" w:tplc="C2DE7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2A6DFA"/>
    <w:multiLevelType w:val="hybridMultilevel"/>
    <w:tmpl w:val="0BC4C0E6"/>
    <w:lvl w:ilvl="0" w:tplc="20F022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6"/>
  </w:num>
  <w:num w:numId="4">
    <w:abstractNumId w:val="20"/>
  </w:num>
  <w:num w:numId="5">
    <w:abstractNumId w:val="1"/>
  </w:num>
  <w:num w:numId="6">
    <w:abstractNumId w:val="1"/>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15"/>
  </w:num>
  <w:num w:numId="8">
    <w:abstractNumId w:val="16"/>
    <w:lvlOverride w:ilvl="0">
      <w:startOverride w:val="9"/>
    </w:lvlOverride>
  </w:num>
  <w:num w:numId="9">
    <w:abstractNumId w:val="17"/>
  </w:num>
  <w:num w:numId="10">
    <w:abstractNumId w:val="11"/>
  </w:num>
  <w:num w:numId="11">
    <w:abstractNumId w:val="5"/>
  </w:num>
  <w:num w:numId="12">
    <w:abstractNumId w:val="23"/>
  </w:num>
  <w:num w:numId="13">
    <w:abstractNumId w:val="13"/>
  </w:num>
  <w:num w:numId="14">
    <w:abstractNumId w:val="2"/>
    <w:lvlOverride w:ilvl="0">
      <w:startOverride w:val="1"/>
    </w:lvlOverride>
  </w:num>
  <w:num w:numId="15">
    <w:abstractNumId w:val="14"/>
  </w:num>
  <w:num w:numId="16">
    <w:abstractNumId w:val="12"/>
  </w:num>
  <w:num w:numId="17">
    <w:abstractNumId w:val="9"/>
  </w:num>
  <w:num w:numId="18">
    <w:abstractNumId w:val="0"/>
  </w:num>
  <w:num w:numId="19">
    <w:abstractNumId w:val="3"/>
  </w:num>
  <w:num w:numId="20">
    <w:abstractNumId w:val="18"/>
  </w:num>
  <w:num w:numId="21">
    <w:abstractNumId w:val="22"/>
  </w:num>
  <w:num w:numId="22">
    <w:abstractNumId w:val="10"/>
  </w:num>
  <w:num w:numId="23">
    <w:abstractNumId w:val="19"/>
  </w:num>
  <w:num w:numId="24">
    <w:abstractNumId w:val="8"/>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6256"/>
    <w:rsid w:val="000066CB"/>
    <w:rsid w:val="00006741"/>
    <w:rsid w:val="00006D3B"/>
    <w:rsid w:val="000179D0"/>
    <w:rsid w:val="000235E9"/>
    <w:rsid w:val="00027B47"/>
    <w:rsid w:val="00027F7E"/>
    <w:rsid w:val="00031F22"/>
    <w:rsid w:val="000331AC"/>
    <w:rsid w:val="00042F38"/>
    <w:rsid w:val="000460B4"/>
    <w:rsid w:val="00052A15"/>
    <w:rsid w:val="00055D70"/>
    <w:rsid w:val="00065198"/>
    <w:rsid w:val="000660D0"/>
    <w:rsid w:val="00066100"/>
    <w:rsid w:val="0006663E"/>
    <w:rsid w:val="000703C5"/>
    <w:rsid w:val="000757CF"/>
    <w:rsid w:val="000810F1"/>
    <w:rsid w:val="000814D1"/>
    <w:rsid w:val="000859DB"/>
    <w:rsid w:val="0008647F"/>
    <w:rsid w:val="000A571E"/>
    <w:rsid w:val="000B32CC"/>
    <w:rsid w:val="000C27C2"/>
    <w:rsid w:val="000D3FD1"/>
    <w:rsid w:val="000D505D"/>
    <w:rsid w:val="000E1F39"/>
    <w:rsid w:val="000E4F80"/>
    <w:rsid w:val="000E54D6"/>
    <w:rsid w:val="000F617B"/>
    <w:rsid w:val="001017B2"/>
    <w:rsid w:val="00101C97"/>
    <w:rsid w:val="00107935"/>
    <w:rsid w:val="0012007F"/>
    <w:rsid w:val="00122BCB"/>
    <w:rsid w:val="0012390E"/>
    <w:rsid w:val="00141715"/>
    <w:rsid w:val="00146A49"/>
    <w:rsid w:val="0015455A"/>
    <w:rsid w:val="001600FF"/>
    <w:rsid w:val="00162ACF"/>
    <w:rsid w:val="00167372"/>
    <w:rsid w:val="001741EF"/>
    <w:rsid w:val="00182955"/>
    <w:rsid w:val="001914CA"/>
    <w:rsid w:val="001915E0"/>
    <w:rsid w:val="00191DAE"/>
    <w:rsid w:val="00197C02"/>
    <w:rsid w:val="001A3164"/>
    <w:rsid w:val="001B545C"/>
    <w:rsid w:val="001C01BE"/>
    <w:rsid w:val="001C02B4"/>
    <w:rsid w:val="001C6B9E"/>
    <w:rsid w:val="001D02B5"/>
    <w:rsid w:val="001D4800"/>
    <w:rsid w:val="001E11E0"/>
    <w:rsid w:val="001E36A8"/>
    <w:rsid w:val="001E4EBA"/>
    <w:rsid w:val="001E5A7D"/>
    <w:rsid w:val="001E6337"/>
    <w:rsid w:val="001F39F2"/>
    <w:rsid w:val="001F5366"/>
    <w:rsid w:val="00206810"/>
    <w:rsid w:val="00207079"/>
    <w:rsid w:val="00222A70"/>
    <w:rsid w:val="002237E8"/>
    <w:rsid w:val="002279A1"/>
    <w:rsid w:val="00235885"/>
    <w:rsid w:val="002405C5"/>
    <w:rsid w:val="002419C4"/>
    <w:rsid w:val="00242855"/>
    <w:rsid w:val="00252C8B"/>
    <w:rsid w:val="00253300"/>
    <w:rsid w:val="00277D93"/>
    <w:rsid w:val="0028437F"/>
    <w:rsid w:val="00293184"/>
    <w:rsid w:val="0029627C"/>
    <w:rsid w:val="002A0E8F"/>
    <w:rsid w:val="002A3E03"/>
    <w:rsid w:val="002A50D0"/>
    <w:rsid w:val="002A5528"/>
    <w:rsid w:val="002A7009"/>
    <w:rsid w:val="002B3624"/>
    <w:rsid w:val="002B3944"/>
    <w:rsid w:val="002C4049"/>
    <w:rsid w:val="002C6246"/>
    <w:rsid w:val="002D06DD"/>
    <w:rsid w:val="002D1DA7"/>
    <w:rsid w:val="002D5E37"/>
    <w:rsid w:val="002E04C4"/>
    <w:rsid w:val="002E12C9"/>
    <w:rsid w:val="002F654D"/>
    <w:rsid w:val="002F6E4A"/>
    <w:rsid w:val="00301643"/>
    <w:rsid w:val="00304D35"/>
    <w:rsid w:val="00314DC9"/>
    <w:rsid w:val="00322956"/>
    <w:rsid w:val="00327A64"/>
    <w:rsid w:val="0034581F"/>
    <w:rsid w:val="003549E0"/>
    <w:rsid w:val="00354F9A"/>
    <w:rsid w:val="00363697"/>
    <w:rsid w:val="00366E4B"/>
    <w:rsid w:val="003704D6"/>
    <w:rsid w:val="0037379B"/>
    <w:rsid w:val="00375D2A"/>
    <w:rsid w:val="00376D53"/>
    <w:rsid w:val="00390208"/>
    <w:rsid w:val="0039218C"/>
    <w:rsid w:val="00394B39"/>
    <w:rsid w:val="003A7361"/>
    <w:rsid w:val="003B3622"/>
    <w:rsid w:val="003B39D0"/>
    <w:rsid w:val="003B594B"/>
    <w:rsid w:val="003D109D"/>
    <w:rsid w:val="003D3FC2"/>
    <w:rsid w:val="003E7C01"/>
    <w:rsid w:val="003F5DE2"/>
    <w:rsid w:val="003F790C"/>
    <w:rsid w:val="004015F2"/>
    <w:rsid w:val="004118AB"/>
    <w:rsid w:val="00412707"/>
    <w:rsid w:val="004273E7"/>
    <w:rsid w:val="00427B8F"/>
    <w:rsid w:val="00430E92"/>
    <w:rsid w:val="004406F3"/>
    <w:rsid w:val="0044185C"/>
    <w:rsid w:val="00446153"/>
    <w:rsid w:val="00447E8A"/>
    <w:rsid w:val="0045257A"/>
    <w:rsid w:val="00460328"/>
    <w:rsid w:val="004623BC"/>
    <w:rsid w:val="004673DA"/>
    <w:rsid w:val="00470DCD"/>
    <w:rsid w:val="00472DF7"/>
    <w:rsid w:val="00474A30"/>
    <w:rsid w:val="0047748D"/>
    <w:rsid w:val="00493EF3"/>
    <w:rsid w:val="0049706B"/>
    <w:rsid w:val="004A214C"/>
    <w:rsid w:val="004A46F5"/>
    <w:rsid w:val="004B1ECC"/>
    <w:rsid w:val="004C4E81"/>
    <w:rsid w:val="004C6408"/>
    <w:rsid w:val="004C7E05"/>
    <w:rsid w:val="004D10BA"/>
    <w:rsid w:val="004D28B5"/>
    <w:rsid w:val="004D3CA1"/>
    <w:rsid w:val="004E30D4"/>
    <w:rsid w:val="004F03DD"/>
    <w:rsid w:val="004F1318"/>
    <w:rsid w:val="004F2F32"/>
    <w:rsid w:val="004F465C"/>
    <w:rsid w:val="004F6712"/>
    <w:rsid w:val="004F772C"/>
    <w:rsid w:val="005013B0"/>
    <w:rsid w:val="005062DA"/>
    <w:rsid w:val="0051306A"/>
    <w:rsid w:val="00514A73"/>
    <w:rsid w:val="005213DE"/>
    <w:rsid w:val="00536615"/>
    <w:rsid w:val="00541794"/>
    <w:rsid w:val="00543C45"/>
    <w:rsid w:val="00545BB9"/>
    <w:rsid w:val="00547C89"/>
    <w:rsid w:val="00553740"/>
    <w:rsid w:val="00561698"/>
    <w:rsid w:val="005618CE"/>
    <w:rsid w:val="00566BDE"/>
    <w:rsid w:val="00572669"/>
    <w:rsid w:val="00573939"/>
    <w:rsid w:val="00573C8E"/>
    <w:rsid w:val="00577E06"/>
    <w:rsid w:val="0058515A"/>
    <w:rsid w:val="005924BF"/>
    <w:rsid w:val="005936B3"/>
    <w:rsid w:val="005A33CC"/>
    <w:rsid w:val="005A48D9"/>
    <w:rsid w:val="005B352A"/>
    <w:rsid w:val="005B78ED"/>
    <w:rsid w:val="005C1239"/>
    <w:rsid w:val="005C1849"/>
    <w:rsid w:val="005C3825"/>
    <w:rsid w:val="005C3CB0"/>
    <w:rsid w:val="005C46DE"/>
    <w:rsid w:val="005D2965"/>
    <w:rsid w:val="005D5FF2"/>
    <w:rsid w:val="005E2958"/>
    <w:rsid w:val="005E45B3"/>
    <w:rsid w:val="005F3E3D"/>
    <w:rsid w:val="00603130"/>
    <w:rsid w:val="00614F76"/>
    <w:rsid w:val="00616F7E"/>
    <w:rsid w:val="00625471"/>
    <w:rsid w:val="00627F6F"/>
    <w:rsid w:val="0064342E"/>
    <w:rsid w:val="0064582C"/>
    <w:rsid w:val="00654C90"/>
    <w:rsid w:val="00662A17"/>
    <w:rsid w:val="006638B3"/>
    <w:rsid w:val="00666CD9"/>
    <w:rsid w:val="00677973"/>
    <w:rsid w:val="00680435"/>
    <w:rsid w:val="00684360"/>
    <w:rsid w:val="0069745F"/>
    <w:rsid w:val="006B5A7B"/>
    <w:rsid w:val="006C071E"/>
    <w:rsid w:val="006C093D"/>
    <w:rsid w:val="006C381F"/>
    <w:rsid w:val="006F251B"/>
    <w:rsid w:val="00710F10"/>
    <w:rsid w:val="00712C34"/>
    <w:rsid w:val="007215EB"/>
    <w:rsid w:val="00723388"/>
    <w:rsid w:val="00735CCF"/>
    <w:rsid w:val="007443C7"/>
    <w:rsid w:val="007611C0"/>
    <w:rsid w:val="00765513"/>
    <w:rsid w:val="00774E57"/>
    <w:rsid w:val="0077793F"/>
    <w:rsid w:val="00780221"/>
    <w:rsid w:val="00780D33"/>
    <w:rsid w:val="0078356C"/>
    <w:rsid w:val="007977AD"/>
    <w:rsid w:val="007A26EC"/>
    <w:rsid w:val="007B4A2B"/>
    <w:rsid w:val="007B7AF3"/>
    <w:rsid w:val="007B7F6B"/>
    <w:rsid w:val="007C3469"/>
    <w:rsid w:val="007C3F86"/>
    <w:rsid w:val="007C75DC"/>
    <w:rsid w:val="007D6291"/>
    <w:rsid w:val="007F3003"/>
    <w:rsid w:val="007F34F4"/>
    <w:rsid w:val="00810E54"/>
    <w:rsid w:val="00814E8D"/>
    <w:rsid w:val="00830250"/>
    <w:rsid w:val="0083043E"/>
    <w:rsid w:val="008358B1"/>
    <w:rsid w:val="00837478"/>
    <w:rsid w:val="00840C1E"/>
    <w:rsid w:val="008413A4"/>
    <w:rsid w:val="008461B6"/>
    <w:rsid w:val="00846FC1"/>
    <w:rsid w:val="0085008B"/>
    <w:rsid w:val="00852E67"/>
    <w:rsid w:val="00861B27"/>
    <w:rsid w:val="00871F9F"/>
    <w:rsid w:val="00872952"/>
    <w:rsid w:val="008839F5"/>
    <w:rsid w:val="008914B0"/>
    <w:rsid w:val="00891E0F"/>
    <w:rsid w:val="00897F89"/>
    <w:rsid w:val="00897FDE"/>
    <w:rsid w:val="008B0438"/>
    <w:rsid w:val="008B59F5"/>
    <w:rsid w:val="008D2AA1"/>
    <w:rsid w:val="008D517E"/>
    <w:rsid w:val="008D5A8F"/>
    <w:rsid w:val="008E3B41"/>
    <w:rsid w:val="008E4403"/>
    <w:rsid w:val="008F3A16"/>
    <w:rsid w:val="009005E8"/>
    <w:rsid w:val="0090504D"/>
    <w:rsid w:val="0091395E"/>
    <w:rsid w:val="00917237"/>
    <w:rsid w:val="00922692"/>
    <w:rsid w:val="00925E6A"/>
    <w:rsid w:val="0093115F"/>
    <w:rsid w:val="009357D7"/>
    <w:rsid w:val="00947841"/>
    <w:rsid w:val="00947BA8"/>
    <w:rsid w:val="009500F0"/>
    <w:rsid w:val="009555C6"/>
    <w:rsid w:val="00955629"/>
    <w:rsid w:val="009573E1"/>
    <w:rsid w:val="009659A1"/>
    <w:rsid w:val="009729FE"/>
    <w:rsid w:val="009866DB"/>
    <w:rsid w:val="009920CC"/>
    <w:rsid w:val="009979A2"/>
    <w:rsid w:val="009A5239"/>
    <w:rsid w:val="009A6DB2"/>
    <w:rsid w:val="009B0871"/>
    <w:rsid w:val="009B6446"/>
    <w:rsid w:val="009E78B1"/>
    <w:rsid w:val="009F2060"/>
    <w:rsid w:val="009F20E6"/>
    <w:rsid w:val="009F48D8"/>
    <w:rsid w:val="00A032E3"/>
    <w:rsid w:val="00A12A1C"/>
    <w:rsid w:val="00A15DAF"/>
    <w:rsid w:val="00A231A8"/>
    <w:rsid w:val="00A31820"/>
    <w:rsid w:val="00A40652"/>
    <w:rsid w:val="00A4666F"/>
    <w:rsid w:val="00A52812"/>
    <w:rsid w:val="00A721E4"/>
    <w:rsid w:val="00A77719"/>
    <w:rsid w:val="00A83AF6"/>
    <w:rsid w:val="00A87418"/>
    <w:rsid w:val="00A91DF1"/>
    <w:rsid w:val="00A93D30"/>
    <w:rsid w:val="00A97AC8"/>
    <w:rsid w:val="00AA0751"/>
    <w:rsid w:val="00AA0BA3"/>
    <w:rsid w:val="00AA2804"/>
    <w:rsid w:val="00AA518D"/>
    <w:rsid w:val="00AA60B0"/>
    <w:rsid w:val="00AB4EFF"/>
    <w:rsid w:val="00AB76EF"/>
    <w:rsid w:val="00AC1CFC"/>
    <w:rsid w:val="00AC605A"/>
    <w:rsid w:val="00AE3587"/>
    <w:rsid w:val="00AE5673"/>
    <w:rsid w:val="00AF5348"/>
    <w:rsid w:val="00AF600B"/>
    <w:rsid w:val="00AF728D"/>
    <w:rsid w:val="00B001F1"/>
    <w:rsid w:val="00B076BD"/>
    <w:rsid w:val="00B10F58"/>
    <w:rsid w:val="00B11CFF"/>
    <w:rsid w:val="00B121DC"/>
    <w:rsid w:val="00B42AA7"/>
    <w:rsid w:val="00B43AF2"/>
    <w:rsid w:val="00B51EC2"/>
    <w:rsid w:val="00B52F93"/>
    <w:rsid w:val="00B53C09"/>
    <w:rsid w:val="00B65985"/>
    <w:rsid w:val="00B7043E"/>
    <w:rsid w:val="00B7557B"/>
    <w:rsid w:val="00B7744E"/>
    <w:rsid w:val="00B834AB"/>
    <w:rsid w:val="00B83881"/>
    <w:rsid w:val="00B920E1"/>
    <w:rsid w:val="00BA19DB"/>
    <w:rsid w:val="00BA7920"/>
    <w:rsid w:val="00BB1A49"/>
    <w:rsid w:val="00BC0946"/>
    <w:rsid w:val="00BC1545"/>
    <w:rsid w:val="00BC3721"/>
    <w:rsid w:val="00BD23E2"/>
    <w:rsid w:val="00BD722E"/>
    <w:rsid w:val="00BE754E"/>
    <w:rsid w:val="00BF06E5"/>
    <w:rsid w:val="00BF6644"/>
    <w:rsid w:val="00C045D8"/>
    <w:rsid w:val="00C110CA"/>
    <w:rsid w:val="00C11385"/>
    <w:rsid w:val="00C249AC"/>
    <w:rsid w:val="00C2531B"/>
    <w:rsid w:val="00C3181B"/>
    <w:rsid w:val="00C33703"/>
    <w:rsid w:val="00C40A25"/>
    <w:rsid w:val="00C420BC"/>
    <w:rsid w:val="00C4252E"/>
    <w:rsid w:val="00C42A57"/>
    <w:rsid w:val="00C51B54"/>
    <w:rsid w:val="00C57E02"/>
    <w:rsid w:val="00C62AB0"/>
    <w:rsid w:val="00C702E9"/>
    <w:rsid w:val="00C840ED"/>
    <w:rsid w:val="00C850E7"/>
    <w:rsid w:val="00C852EF"/>
    <w:rsid w:val="00C86054"/>
    <w:rsid w:val="00C90769"/>
    <w:rsid w:val="00C9210F"/>
    <w:rsid w:val="00C9774C"/>
    <w:rsid w:val="00CA219C"/>
    <w:rsid w:val="00CA5E63"/>
    <w:rsid w:val="00CB0AED"/>
    <w:rsid w:val="00CB55C2"/>
    <w:rsid w:val="00CC51AC"/>
    <w:rsid w:val="00CE2279"/>
    <w:rsid w:val="00CE5875"/>
    <w:rsid w:val="00CF0CA4"/>
    <w:rsid w:val="00CF1E61"/>
    <w:rsid w:val="00CF1FEF"/>
    <w:rsid w:val="00CF303B"/>
    <w:rsid w:val="00CF4019"/>
    <w:rsid w:val="00D02AE2"/>
    <w:rsid w:val="00D02DEA"/>
    <w:rsid w:val="00D06102"/>
    <w:rsid w:val="00D12ED9"/>
    <w:rsid w:val="00D15FF6"/>
    <w:rsid w:val="00D1645B"/>
    <w:rsid w:val="00D174A8"/>
    <w:rsid w:val="00D224E8"/>
    <w:rsid w:val="00D2384B"/>
    <w:rsid w:val="00D25D6F"/>
    <w:rsid w:val="00D26B77"/>
    <w:rsid w:val="00D2735E"/>
    <w:rsid w:val="00D354BE"/>
    <w:rsid w:val="00D366AE"/>
    <w:rsid w:val="00D41492"/>
    <w:rsid w:val="00D42D3F"/>
    <w:rsid w:val="00D50332"/>
    <w:rsid w:val="00D506BB"/>
    <w:rsid w:val="00D54358"/>
    <w:rsid w:val="00D64ED4"/>
    <w:rsid w:val="00D75ED9"/>
    <w:rsid w:val="00D8589F"/>
    <w:rsid w:val="00D85EC2"/>
    <w:rsid w:val="00D87A06"/>
    <w:rsid w:val="00D93CDC"/>
    <w:rsid w:val="00D979FE"/>
    <w:rsid w:val="00D97AA1"/>
    <w:rsid w:val="00DA114B"/>
    <w:rsid w:val="00DA505B"/>
    <w:rsid w:val="00DA6E6C"/>
    <w:rsid w:val="00DB2953"/>
    <w:rsid w:val="00DB3DD3"/>
    <w:rsid w:val="00DC3358"/>
    <w:rsid w:val="00DC5A6A"/>
    <w:rsid w:val="00DC70D6"/>
    <w:rsid w:val="00DC79E3"/>
    <w:rsid w:val="00DD1369"/>
    <w:rsid w:val="00DD333A"/>
    <w:rsid w:val="00DE1431"/>
    <w:rsid w:val="00E00B42"/>
    <w:rsid w:val="00E0213A"/>
    <w:rsid w:val="00E02334"/>
    <w:rsid w:val="00E04906"/>
    <w:rsid w:val="00E05404"/>
    <w:rsid w:val="00E06180"/>
    <w:rsid w:val="00E1156B"/>
    <w:rsid w:val="00E11D37"/>
    <w:rsid w:val="00E12751"/>
    <w:rsid w:val="00E15E36"/>
    <w:rsid w:val="00E21145"/>
    <w:rsid w:val="00E2489E"/>
    <w:rsid w:val="00E25679"/>
    <w:rsid w:val="00E3037E"/>
    <w:rsid w:val="00E30603"/>
    <w:rsid w:val="00E37703"/>
    <w:rsid w:val="00E45DAD"/>
    <w:rsid w:val="00E46326"/>
    <w:rsid w:val="00E51E84"/>
    <w:rsid w:val="00E55CCE"/>
    <w:rsid w:val="00E56035"/>
    <w:rsid w:val="00E57259"/>
    <w:rsid w:val="00E6316B"/>
    <w:rsid w:val="00E73A6E"/>
    <w:rsid w:val="00E81F02"/>
    <w:rsid w:val="00E86849"/>
    <w:rsid w:val="00E86A99"/>
    <w:rsid w:val="00EA708E"/>
    <w:rsid w:val="00EB1EEC"/>
    <w:rsid w:val="00EB2677"/>
    <w:rsid w:val="00EB4DAC"/>
    <w:rsid w:val="00EB76D2"/>
    <w:rsid w:val="00EB793E"/>
    <w:rsid w:val="00EC28BB"/>
    <w:rsid w:val="00ED66F4"/>
    <w:rsid w:val="00EF01B8"/>
    <w:rsid w:val="00EF30F7"/>
    <w:rsid w:val="00EF51D9"/>
    <w:rsid w:val="00EF570E"/>
    <w:rsid w:val="00EF5755"/>
    <w:rsid w:val="00F33668"/>
    <w:rsid w:val="00F34102"/>
    <w:rsid w:val="00F44001"/>
    <w:rsid w:val="00F4578A"/>
    <w:rsid w:val="00F57193"/>
    <w:rsid w:val="00F57234"/>
    <w:rsid w:val="00F6099C"/>
    <w:rsid w:val="00F75400"/>
    <w:rsid w:val="00F80A30"/>
    <w:rsid w:val="00F80ED3"/>
    <w:rsid w:val="00F86617"/>
    <w:rsid w:val="00F86BB6"/>
    <w:rsid w:val="00FB084C"/>
    <w:rsid w:val="00FB0F97"/>
    <w:rsid w:val="00FB703E"/>
    <w:rsid w:val="00FD35B6"/>
    <w:rsid w:val="00FE35AD"/>
    <w:rsid w:val="00FF03E9"/>
    <w:rsid w:val="00FF073A"/>
    <w:rsid w:val="00FF3443"/>
    <w:rsid w:val="00FF4E0C"/>
    <w:rsid w:val="00FF4FCA"/>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9AF4F-CA88-4D77-B36B-CC7A605B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177">
      <w:bodyDiv w:val="1"/>
      <w:marLeft w:val="0"/>
      <w:marRight w:val="0"/>
      <w:marTop w:val="0"/>
      <w:marBottom w:val="0"/>
      <w:divBdr>
        <w:top w:val="none" w:sz="0" w:space="0" w:color="auto"/>
        <w:left w:val="none" w:sz="0" w:space="0" w:color="auto"/>
        <w:bottom w:val="none" w:sz="0" w:space="0" w:color="auto"/>
        <w:right w:val="none" w:sz="0" w:space="0" w:color="auto"/>
      </w:divBdr>
    </w:div>
    <w:div w:id="11107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3C80-53A5-4D2A-B8E0-4E76A87D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Michael Holton</cp:lastModifiedBy>
  <cp:revision>2</cp:revision>
  <cp:lastPrinted>2015-10-19T16:50:00Z</cp:lastPrinted>
  <dcterms:created xsi:type="dcterms:W3CDTF">2015-11-10T15:32:00Z</dcterms:created>
  <dcterms:modified xsi:type="dcterms:W3CDTF">2015-11-10T15:32:00Z</dcterms:modified>
</cp:coreProperties>
</file>