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EC5ECC">
      <w:pPr>
        <w:pStyle w:val="Title"/>
        <w:jc w:val="left"/>
      </w:pPr>
    </w:p>
    <w:p w:rsidR="00016966" w:rsidRDefault="008D238E" w:rsidP="00743CDE">
      <w:pPr>
        <w:pStyle w:val="Title"/>
        <w:ind w:firstLine="720"/>
      </w:pPr>
      <w:r>
        <w:t>RE</w:t>
      </w:r>
      <w:r w:rsidR="00743CDE">
        <w:t>GULAR MEETING OF THE CITY COUNCIL</w:t>
      </w:r>
    </w:p>
    <w:p w:rsidR="00743CDE" w:rsidRDefault="00047193" w:rsidP="00301E00">
      <w:pPr>
        <w:pBdr>
          <w:bottom w:val="dotted" w:sz="24" w:space="1" w:color="auto"/>
        </w:pBdr>
        <w:ind w:left="2880" w:firstLine="720"/>
        <w:rPr>
          <w:b/>
          <w:bCs/>
          <w:color w:val="FF0000"/>
        </w:rPr>
      </w:pPr>
      <w:r>
        <w:rPr>
          <w:b/>
          <w:bCs/>
          <w:color w:val="FF0000"/>
        </w:rPr>
        <w:t>TUESDAY JULY 9</w:t>
      </w:r>
      <w:r w:rsidR="00957074">
        <w:rPr>
          <w:b/>
          <w:bCs/>
          <w:color w:val="FF0000"/>
        </w:rPr>
        <w:t>, 2019</w:t>
      </w:r>
    </w:p>
    <w:p w:rsidR="00202E29" w:rsidRDefault="00202E29" w:rsidP="00743CDE">
      <w:pPr>
        <w:jc w:val="center"/>
        <w:rPr>
          <w:b/>
          <w:bCs/>
          <w:color w:val="FF0000"/>
        </w:rPr>
      </w:pPr>
    </w:p>
    <w:p w:rsidR="006102C6" w:rsidRDefault="00505DCB" w:rsidP="00505DCB">
      <w:r>
        <w:t>A meeting of the Mayor and Council of the City of Plainview, Nebraska, was held at the Counci</w:t>
      </w:r>
      <w:r w:rsidR="00714130">
        <w:t>l</w:t>
      </w:r>
      <w:r w:rsidR="00CF747B">
        <w:t xml:space="preserve"> Chambers in said </w:t>
      </w:r>
      <w:r w:rsidR="00D916CD">
        <w:t xml:space="preserve">City on the </w:t>
      </w:r>
      <w:r w:rsidR="008E0E5E">
        <w:t>11</w:t>
      </w:r>
      <w:r w:rsidR="006C5F8C" w:rsidRPr="006C5F8C">
        <w:rPr>
          <w:vertAlign w:val="superscript"/>
        </w:rPr>
        <w:t>th</w:t>
      </w:r>
      <w:r w:rsidR="008E0E5E">
        <w:t xml:space="preserve"> day of June</w:t>
      </w:r>
      <w:r w:rsidR="00CD0761">
        <w:t xml:space="preserve"> at 6:30</w:t>
      </w:r>
      <w:r>
        <w:t xml:space="preserve"> o’clock P.M.  </w:t>
      </w:r>
    </w:p>
    <w:p w:rsidR="006102C6" w:rsidRDefault="006102C6" w:rsidP="00505DCB"/>
    <w:p w:rsidR="00505DCB" w:rsidRDefault="006102C6" w:rsidP="00505DCB">
      <w:r>
        <w:t>Roll call was held and p</w:t>
      </w:r>
      <w:r w:rsidR="00047193">
        <w:t>resent were:</w:t>
      </w:r>
      <w:r w:rsidR="0041404E">
        <w:t>Counc</w:t>
      </w:r>
      <w:r w:rsidR="00957074">
        <w:t xml:space="preserve">il </w:t>
      </w:r>
      <w:r w:rsidR="008E0E5E">
        <w:t>Members: Smith, Cornett</w:t>
      </w:r>
      <w:r w:rsidR="00047193">
        <w:t>, Schlote and Yosten</w:t>
      </w:r>
      <w:r w:rsidR="00957074">
        <w:t xml:space="preserve"> </w:t>
      </w:r>
      <w:r w:rsidR="00047193">
        <w:t>Absent: Mayor Seip</w:t>
      </w:r>
    </w:p>
    <w:p w:rsidR="00743CDE" w:rsidRDefault="00743CDE" w:rsidP="00743CDE"/>
    <w:p w:rsidR="00743CDE" w:rsidRDefault="00743CDE" w:rsidP="00743CDE">
      <w:r>
        <w:t>The Pledge of Allegiance was then recited.</w:t>
      </w:r>
    </w:p>
    <w:p w:rsidR="00743CDE" w:rsidRDefault="00743CDE" w:rsidP="00743CDE"/>
    <w:p w:rsidR="00743CDE" w:rsidRDefault="00047193" w:rsidP="00743CDE">
      <w:r>
        <w:t>Council President Schlote</w:t>
      </w:r>
      <w:r w:rsidR="00016966">
        <w:t xml:space="preserve"> </w:t>
      </w:r>
      <w:r w:rsidR="00743CDE">
        <w:t>opened the meeting and announced to individuals in attendance that a full copy of the new Nebraska Open Meetings Act was posted on the east wall of the Council Chambers.</w:t>
      </w:r>
    </w:p>
    <w:p w:rsidR="00743CDE" w:rsidRDefault="00743CDE" w:rsidP="00743CDE"/>
    <w:p w:rsidR="00743CDE" w:rsidRDefault="00743CDE" w:rsidP="00743CDE">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743CDE" w:rsidRDefault="00743CDE" w:rsidP="00743CDE">
      <w:r>
        <w:t>Michael Holton was present as City Administrator.</w:t>
      </w:r>
    </w:p>
    <w:p w:rsidR="00743CDE" w:rsidRDefault="00881D3A" w:rsidP="00743CDE">
      <w:r>
        <w:t>Courtney Retzlaff</w:t>
      </w:r>
      <w:r w:rsidR="00743CDE">
        <w:t xml:space="preserve"> was present</w:t>
      </w:r>
      <w:r>
        <w:t xml:space="preserve"> as City Clerk</w:t>
      </w:r>
      <w:r w:rsidR="00743CDE">
        <w:t>.</w:t>
      </w:r>
    </w:p>
    <w:p w:rsidR="00D73A54" w:rsidRDefault="00D73A54" w:rsidP="00743CDE">
      <w:r>
        <w:t>Bruce Curtiss was present as City Attorney.</w:t>
      </w:r>
    </w:p>
    <w:p w:rsidR="002D6D6D" w:rsidRDefault="002D6D6D" w:rsidP="00743CDE"/>
    <w:p w:rsidR="002D6D6D" w:rsidRDefault="00047193" w:rsidP="00743CDE">
      <w:r>
        <w:t>Cornett moved to approve the June 11</w:t>
      </w:r>
      <w:r w:rsidRPr="00047193">
        <w:rPr>
          <w:vertAlign w:val="superscript"/>
        </w:rPr>
        <w:t>th</w:t>
      </w:r>
      <w:r w:rsidR="00051671">
        <w:t xml:space="preserve"> </w:t>
      </w:r>
      <w:r>
        <w:t>regular meeting minutes. Smith</w:t>
      </w:r>
      <w:r w:rsidR="002D6D6D">
        <w:t xml:space="preserve"> secon</w:t>
      </w:r>
      <w:r>
        <w:t>ded the motion. Motion</w:t>
      </w:r>
      <w:r w:rsidR="00051671">
        <w:t xml:space="preserve"> carried 3</w:t>
      </w:r>
      <w:r w:rsidR="002D6D6D">
        <w:t>-0.</w:t>
      </w:r>
    </w:p>
    <w:p w:rsidR="002D6D6D" w:rsidRDefault="002D6D6D" w:rsidP="00743CDE"/>
    <w:p w:rsidR="002D6D6D" w:rsidRDefault="002D6D6D" w:rsidP="00743CDE">
      <w:r>
        <w:t>Cornett moved to approve cou</w:t>
      </w:r>
      <w:r w:rsidR="00EE1199">
        <w:t>ncil claims and payroll</w:t>
      </w:r>
      <w:r w:rsidR="00903A42">
        <w:t>.</w:t>
      </w:r>
      <w:r w:rsidR="00047193">
        <w:t xml:space="preserve"> Yosten</w:t>
      </w:r>
      <w:r>
        <w:t xml:space="preserve"> seconded the motion. Motion carried </w:t>
      </w:r>
      <w:r w:rsidR="00047193">
        <w:t>4</w:t>
      </w:r>
      <w:r w:rsidR="00093661">
        <w:t>-0.</w:t>
      </w:r>
    </w:p>
    <w:p w:rsidR="00051671" w:rsidRDefault="00051671" w:rsidP="00743CDE"/>
    <w:p w:rsidR="00051671" w:rsidRDefault="00051671" w:rsidP="00743CDE">
      <w:r>
        <w:t xml:space="preserve">No Manor report was given. </w:t>
      </w:r>
    </w:p>
    <w:p w:rsidR="00051671" w:rsidRDefault="00051671" w:rsidP="00743CDE"/>
    <w:p w:rsidR="00051671" w:rsidRDefault="00051671" w:rsidP="00743CDE">
      <w:r>
        <w:t>Police Chief Bruc</w:t>
      </w:r>
      <w:r w:rsidR="00047193">
        <w:t xml:space="preserve">e presented his monthly report and was thanked by the council for the information given on unlicensed vehicles. </w:t>
      </w:r>
    </w:p>
    <w:p w:rsidR="00051671" w:rsidRDefault="00051671" w:rsidP="00743CDE"/>
    <w:p w:rsidR="00051671" w:rsidRDefault="00047193" w:rsidP="00743CDE">
      <w:r>
        <w:t xml:space="preserve">Economic Development Director Susan Norris gave updates on several grants and programs that she is working on including DTR, Gazelle AI and RDBG. Council gave Norris the approval to </w:t>
      </w:r>
      <w:r>
        <w:lastRenderedPageBreak/>
        <w:t xml:space="preserve">move forward with remodel of the former council chambers in the community building. Norris also stated that Klown Days weekend was a success and any prizes remaining will be donated to the upcoming Back to School Celebration. </w:t>
      </w:r>
    </w:p>
    <w:p w:rsidR="00051671" w:rsidRDefault="00051671" w:rsidP="00743CDE"/>
    <w:p w:rsidR="00051671" w:rsidRDefault="00051671" w:rsidP="00743CDE">
      <w:r>
        <w:t>City Superintendent Curt Hart</w:t>
      </w:r>
      <w:r w:rsidR="00047193">
        <w:t xml:space="preserve"> gave updates on recent meetings with FEMA, JEO and Nebraska Rural Water. The city workers were able to </w:t>
      </w:r>
      <w:r w:rsidR="00B0601A">
        <w:t xml:space="preserve">test the sewer vacuum truck from MacQueen Equipment that will be discussed for purchase during the meeting. </w:t>
      </w:r>
    </w:p>
    <w:p w:rsidR="00DC560F" w:rsidRDefault="00DC560F" w:rsidP="00743CDE"/>
    <w:p w:rsidR="00EE1199" w:rsidRDefault="00DC560F" w:rsidP="00743CDE">
      <w:r>
        <w:t>City Admi</w:t>
      </w:r>
      <w:r w:rsidR="00B0601A">
        <w:t>nistrator Holton informed the council that he had requested $250,000 from FEMA for damages incurred during the March floods</w:t>
      </w:r>
      <w:r w:rsidR="00C746A6">
        <w:t xml:space="preserve">. The city will also have to look at possible remapping of flood plain maps in the future which could impact several houses in town. </w:t>
      </w:r>
    </w:p>
    <w:p w:rsidR="00C746A6" w:rsidRDefault="00C746A6" w:rsidP="00743CDE"/>
    <w:p w:rsidR="00C746A6" w:rsidRDefault="00C746A6" w:rsidP="00743CDE">
      <w:r>
        <w:t xml:space="preserve">Hart and Holton updated on recent GIS mapping of the city water and sewer lines by JEO Engineering. </w:t>
      </w:r>
    </w:p>
    <w:p w:rsidR="00C746A6" w:rsidRDefault="00C746A6" w:rsidP="00743CDE"/>
    <w:p w:rsidR="00C746A6" w:rsidRDefault="00C746A6" w:rsidP="00743CDE">
      <w:r>
        <w:t>Library Director Donna Christiansen informed of the Innovation Micro Studio “Maker Space Equipment” that will be available at the library starting next week. An open house will be held in August</w:t>
      </w:r>
      <w:r w:rsidR="008E027C">
        <w:t xml:space="preserve"> for the public. All are encouraged to visit and utilize the equipment that is being brought in. </w:t>
      </w:r>
    </w:p>
    <w:p w:rsidR="008E027C" w:rsidRDefault="008E027C" w:rsidP="00743CDE"/>
    <w:p w:rsidR="008E027C" w:rsidRDefault="008E027C" w:rsidP="00743CDE">
      <w:r>
        <w:t>City Clerk Retzlaff discussed the upcoming Community Back to School Celebration to be held on August 16</w:t>
      </w:r>
      <w:r w:rsidRPr="008E027C">
        <w:rPr>
          <w:vertAlign w:val="superscript"/>
        </w:rPr>
        <w:t>th</w:t>
      </w:r>
      <w:r>
        <w:t xml:space="preserve"> from 5:00-7:00 PM. The City will provide hot dogs, chips and water for free to all </w:t>
      </w:r>
      <w:r w:rsidR="004B2A9F">
        <w:t xml:space="preserve">members of the community. Letters </w:t>
      </w:r>
      <w:r>
        <w:t>were sent to Pl</w:t>
      </w:r>
      <w:r w:rsidR="004B2A9F">
        <w:t xml:space="preserve">ainview businesses </w:t>
      </w:r>
      <w:r>
        <w:t>request</w:t>
      </w:r>
      <w:r w:rsidR="004B2A9F">
        <w:t>ing donations for food, games and prizes.</w:t>
      </w:r>
      <w:r>
        <w:t xml:space="preserve"> </w:t>
      </w:r>
    </w:p>
    <w:p w:rsidR="008E027C" w:rsidRDefault="008E027C" w:rsidP="00743CDE"/>
    <w:p w:rsidR="00F15DAE" w:rsidRDefault="008E027C" w:rsidP="00047546">
      <w:r>
        <w:t>Council member Cornett introduced the following resolution and moved for its adoption:</w:t>
      </w:r>
    </w:p>
    <w:p w:rsidR="008E027C" w:rsidRDefault="008E027C" w:rsidP="00047546"/>
    <w:p w:rsidR="008E027C" w:rsidRDefault="008E027C" w:rsidP="008E027C">
      <w:pPr>
        <w:jc w:val="center"/>
        <w:rPr>
          <w:b/>
        </w:rPr>
      </w:pPr>
      <w:r w:rsidRPr="008E027C">
        <w:rPr>
          <w:b/>
        </w:rPr>
        <w:t>RESOLUTION #584</w:t>
      </w:r>
    </w:p>
    <w:p w:rsidR="008E027C" w:rsidRDefault="008E027C" w:rsidP="008E027C">
      <w:pPr>
        <w:jc w:val="center"/>
        <w:rPr>
          <w:b/>
        </w:rPr>
      </w:pPr>
    </w:p>
    <w:p w:rsidR="008E027C" w:rsidRDefault="008E027C" w:rsidP="008E027C">
      <w:r>
        <w:rPr>
          <w:b/>
        </w:rPr>
        <w:t xml:space="preserve">WHEREAS, </w:t>
      </w:r>
      <w:r>
        <w:t>the City of Plainview, Nebraska, has determined that they are in need of a new sewer vacuum truck;</w:t>
      </w:r>
    </w:p>
    <w:p w:rsidR="008E027C" w:rsidRDefault="008E027C" w:rsidP="008E027C"/>
    <w:p w:rsidR="008E027C" w:rsidRDefault="008E027C" w:rsidP="008E027C">
      <w:r>
        <w:rPr>
          <w:b/>
        </w:rPr>
        <w:t>NOW THEREFORE BE IT RESOLVED</w:t>
      </w:r>
      <w:r>
        <w:t>, BY THE MAYOR AND COUNCIL OF THE CITY OF PLAINVIEW, NEBRASKA, THAT:</w:t>
      </w:r>
    </w:p>
    <w:p w:rsidR="008E027C" w:rsidRDefault="008E027C" w:rsidP="008E027C"/>
    <w:p w:rsidR="008E027C" w:rsidRDefault="008E027C" w:rsidP="008E027C">
      <w:pPr>
        <w:pStyle w:val="ListParagraph"/>
        <w:numPr>
          <w:ilvl w:val="0"/>
          <w:numId w:val="45"/>
        </w:numPr>
      </w:pPr>
      <w:r>
        <w:t xml:space="preserve">The City shall purchase a 1996 Vac-Con V390THA; VIN 1FDYR82E4VV05336; from MacQueen Equipment Group in Sioux City, IA, and pay the same, in a sum not to exceed $35,000.00, out of the Municipal General Fund. </w:t>
      </w:r>
    </w:p>
    <w:p w:rsidR="008E027C" w:rsidRDefault="008E027C" w:rsidP="008E027C">
      <w:pPr>
        <w:pStyle w:val="ListParagraph"/>
        <w:numPr>
          <w:ilvl w:val="0"/>
          <w:numId w:val="45"/>
        </w:numPr>
      </w:pPr>
      <w:r>
        <w:t xml:space="preserve">A copy of this resolution shall be taken and accepted as evidence of the authority of such purchase. </w:t>
      </w:r>
    </w:p>
    <w:p w:rsidR="00F64060" w:rsidRDefault="00F64060" w:rsidP="00F64060"/>
    <w:p w:rsidR="008E027C" w:rsidRDefault="008E027C" w:rsidP="008E027C">
      <w:r>
        <w:t>C</w:t>
      </w:r>
      <w:r w:rsidR="00F64060">
        <w:t>ouncil member Smith</w:t>
      </w:r>
      <w:r>
        <w:t xml:space="preserve"> seconded the foregoing motion and on roll call on the passage and adoption of said resolution, the following voted Aye; Smith, Cornett, Schlote and Yosten Nay: None. Whereupon the Council President declared said mo</w:t>
      </w:r>
      <w:r w:rsidR="00F64060">
        <w:t>tion carried and Resolution #584</w:t>
      </w:r>
      <w:r>
        <w:t xml:space="preserve"> is passed and adopted</w:t>
      </w:r>
      <w:r w:rsidR="00F64060">
        <w:t>.</w:t>
      </w:r>
    </w:p>
    <w:p w:rsidR="00F64060" w:rsidRDefault="00F64060" w:rsidP="008E027C"/>
    <w:p w:rsidR="00F64060" w:rsidRDefault="00F64060" w:rsidP="00F64060">
      <w:r>
        <w:t>Council member Smith introduced the following resolution and moved for its adoption:</w:t>
      </w:r>
    </w:p>
    <w:p w:rsidR="00F64060" w:rsidRPr="00F64060" w:rsidRDefault="00F64060" w:rsidP="00F64060">
      <w:pPr>
        <w:rPr>
          <w:b/>
        </w:rPr>
      </w:pPr>
    </w:p>
    <w:p w:rsidR="00F64060" w:rsidRDefault="00F64060" w:rsidP="00F64060">
      <w:pPr>
        <w:jc w:val="center"/>
        <w:rPr>
          <w:b/>
        </w:rPr>
      </w:pPr>
      <w:r w:rsidRPr="00F64060">
        <w:rPr>
          <w:b/>
        </w:rPr>
        <w:t>RESOLUTION #585</w:t>
      </w:r>
    </w:p>
    <w:p w:rsidR="00F64060" w:rsidRDefault="00F64060" w:rsidP="00F64060">
      <w:pPr>
        <w:jc w:val="center"/>
        <w:rPr>
          <w:b/>
        </w:rPr>
      </w:pPr>
    </w:p>
    <w:p w:rsidR="00F64060" w:rsidRDefault="00F64060" w:rsidP="00F64060">
      <w:r>
        <w:rPr>
          <w:b/>
        </w:rPr>
        <w:t xml:space="preserve">WHEREAS, </w:t>
      </w:r>
      <w:r>
        <w:t>the City of Plainview, Nebraska has received req</w:t>
      </w:r>
      <w:r w:rsidR="00EA547A">
        <w:t>uests for handicap parking near</w:t>
      </w:r>
      <w:r>
        <w:t xml:space="preserve"> the Plainview Community Housing 4-plex;</w:t>
      </w:r>
    </w:p>
    <w:p w:rsidR="00F64060" w:rsidRDefault="00F64060" w:rsidP="00F64060"/>
    <w:p w:rsidR="00F64060" w:rsidRDefault="00F64060" w:rsidP="00F64060">
      <w:r>
        <w:rPr>
          <w:b/>
        </w:rPr>
        <w:t xml:space="preserve">AND WHEREAS, </w:t>
      </w:r>
      <w:r>
        <w:t>the Mayor and City Council deem it to be in the best interest of the citizens of Plainview that handicap parking be designated;</w:t>
      </w:r>
    </w:p>
    <w:p w:rsidR="00F64060" w:rsidRDefault="00F64060" w:rsidP="00F64060"/>
    <w:p w:rsidR="00F64060" w:rsidRDefault="00F64060" w:rsidP="00F64060">
      <w:r>
        <w:rPr>
          <w:b/>
        </w:rPr>
        <w:t xml:space="preserve">NOW THEREFORE BE IT RESOLVED, </w:t>
      </w:r>
      <w:r>
        <w:t>BY THE MAYOR AND COUNCIL OF THE CITY OF PLAINVIEW, NEBRASKA, THAT:</w:t>
      </w:r>
    </w:p>
    <w:p w:rsidR="00F64060" w:rsidRDefault="00F64060" w:rsidP="00F64060"/>
    <w:p w:rsidR="00F64060" w:rsidRDefault="00F64060" w:rsidP="00F64060">
      <w:pPr>
        <w:pStyle w:val="ListParagraph"/>
        <w:numPr>
          <w:ilvl w:val="0"/>
          <w:numId w:val="46"/>
        </w:numPr>
      </w:pPr>
      <w:r>
        <w:t>Handicap parking shall be designated by signs in conformance with the Manual on Uniform Traffic Control Devices, and blue paint, “for parallel parking on the south side of Pilcher Street, in the first space west of Main Street, parallel and adjacent to the north boundary of Lot 6, Block 2, Chilver’s First Addition to Plainview (the Plainview Community Housing 4-plex).”</w:t>
      </w:r>
    </w:p>
    <w:p w:rsidR="00F64060" w:rsidRDefault="00F64060" w:rsidP="00F64060"/>
    <w:p w:rsidR="00F64060" w:rsidRDefault="00F64060" w:rsidP="00F64060"/>
    <w:p w:rsidR="00F64060" w:rsidRDefault="00F64060" w:rsidP="00F64060">
      <w:r>
        <w:t>C</w:t>
      </w:r>
      <w:r w:rsidR="0052582B">
        <w:t>ouncil member Yosten</w:t>
      </w:r>
      <w:r>
        <w:t xml:space="preserve"> seconded the foregoing motion and on roll call on the passage and adoption of said resolution, the following voted Aye; Smith, Cornett, Schlote and Yosten Nay: None. Whereupon the Council President declared said motion carried and Resolutio</w:t>
      </w:r>
      <w:r w:rsidR="0052582B">
        <w:t>n #585</w:t>
      </w:r>
      <w:r>
        <w:t xml:space="preserve"> is passed and adopted.</w:t>
      </w:r>
    </w:p>
    <w:p w:rsidR="0052582B" w:rsidRDefault="0052582B" w:rsidP="00F64060"/>
    <w:p w:rsidR="0052582B" w:rsidRDefault="0052582B" w:rsidP="00F64060"/>
    <w:p w:rsidR="0052582B" w:rsidRDefault="0052582B" w:rsidP="00F64060">
      <w:r>
        <w:t>Holton updated on the MEAN refund that was received in June for $62,095.00. This money is used for rate stabilization across the electrical systems that MEAN supplies. Holton recommended that NCPPD receive a check for $20,492. This would be approximately 33% of the refund total to account for the 4 months that the City leased the system to NCPPD. Smith moved to submit $20,492 to NCPPD. Cornett seconded the motion. Motion carried 4-0.</w:t>
      </w:r>
    </w:p>
    <w:p w:rsidR="00800753" w:rsidRDefault="00800753" w:rsidP="00F64060"/>
    <w:p w:rsidR="00800753" w:rsidRDefault="00800753" w:rsidP="00F64060">
      <w:r>
        <w:t xml:space="preserve">Discussion was then held on proposed gap paving of city streets. Holton presented on the estimates provided by the city’s engineering firm, Miller &amp; Associates. Gap paving projects can proceed with approval of the council and do not require a public hearing. Several questions were asked by members of the community present. A special meeting of the council will be held later in July or August to address the gap paving. All property owners that have questions or concerns are encouraged to attend. </w:t>
      </w:r>
    </w:p>
    <w:p w:rsidR="00800753" w:rsidRDefault="00800753" w:rsidP="00F64060"/>
    <w:p w:rsidR="00800753" w:rsidRDefault="004B2A9F" w:rsidP="00F64060">
      <w:r>
        <w:t>Council held a</w:t>
      </w:r>
      <w:r w:rsidR="00800753">
        <w:t xml:space="preserve"> brief discussion on the future of the IRP </w:t>
      </w:r>
      <w:r w:rsidR="00355902">
        <w:t xml:space="preserve">loan program that the city was awarded in late 2018. The program requires a $100,000 match from the city which is currently not readily available. Cornett moved to decline the IRP loan program. Smith seconded the motion. Motion carried 4-0. </w:t>
      </w:r>
    </w:p>
    <w:p w:rsidR="00355902" w:rsidRDefault="00355902" w:rsidP="00F64060"/>
    <w:p w:rsidR="00355902" w:rsidRDefault="00355902" w:rsidP="00F64060">
      <w:r>
        <w:t xml:space="preserve">Changes to the Keno grant application and the maximum amounts awarded were discussed. The proposed draft would limit grants to $1,000. Grants </w:t>
      </w:r>
      <w:r w:rsidR="00ED4CC5">
        <w:t>requested by the municipality would be eligible for higher amounts. Operating costs cannot be included for grants with preference given to those who show matching funds as well as programs related to youth. Sherry Ristow was present to correct a statement made at the June meeting as Keystone Bar has never received a Keno grant. Smith moved to adopt the updated Keno grant application. Cornett seconded the motion. Motion carried 4-0.</w:t>
      </w:r>
    </w:p>
    <w:p w:rsidR="00ED4CC5" w:rsidRDefault="00ED4CC5" w:rsidP="00F64060"/>
    <w:p w:rsidR="00ED4CC5" w:rsidRDefault="00ED4CC5" w:rsidP="00F64060">
      <w:r>
        <w:t xml:space="preserve">City Superintendent Hart stated that the rate study for water and sewer rates will be provided by Rural Water tomorrow and that the need for an updated water meter system will be necessary before 2021 due to the </w:t>
      </w:r>
      <w:r w:rsidR="00634D4C">
        <w:t xml:space="preserve">current system becoming obsolete. </w:t>
      </w:r>
    </w:p>
    <w:p w:rsidR="00634D4C" w:rsidRDefault="00634D4C" w:rsidP="00F64060"/>
    <w:p w:rsidR="00634D4C" w:rsidRDefault="00634D4C" w:rsidP="00F64060">
      <w:r>
        <w:t xml:space="preserve">Workshops for the 2019-2020 budget will begin in August with council members receiving the first draft of the budget at the August meeting.  Holton stated that 4-5 workshops would possibly be held before the budget is adopted. </w:t>
      </w:r>
    </w:p>
    <w:p w:rsidR="00634D4C" w:rsidRDefault="00634D4C" w:rsidP="00F64060"/>
    <w:p w:rsidR="00634D4C" w:rsidRDefault="00634D4C" w:rsidP="00F64060">
      <w:r>
        <w:t xml:space="preserve">City Attorney Curtiss updated that the property at 206 S King has all necessary paperwork to move the title to the City of Plainview. </w:t>
      </w:r>
    </w:p>
    <w:p w:rsidR="00634D4C" w:rsidRDefault="00634D4C" w:rsidP="00F64060"/>
    <w:p w:rsidR="00634D4C" w:rsidRDefault="00634D4C" w:rsidP="00F64060">
      <w:r>
        <w:t xml:space="preserve">No council comments were given. </w:t>
      </w:r>
    </w:p>
    <w:p w:rsidR="00ED4CC5" w:rsidRDefault="00ED4CC5" w:rsidP="00F64060"/>
    <w:p w:rsidR="005908CB" w:rsidRDefault="005908CB" w:rsidP="00F64060">
      <w:r>
        <w:t>Members of the public were given the opportunity to speak. Questions were raised on reporting of unlicensed vehicles to council mem</w:t>
      </w:r>
      <w:r w:rsidR="007B24AA">
        <w:t xml:space="preserve">bers. Others also stated that citizens should all work for the betterment of the community and attend all meetings to stay informed. </w:t>
      </w:r>
    </w:p>
    <w:p w:rsidR="007B24AA" w:rsidRDefault="007B24AA" w:rsidP="00F64060"/>
    <w:p w:rsidR="00F64060" w:rsidRDefault="007B24AA" w:rsidP="008E027C">
      <w:r>
        <w:t>Susan Norris also informed that there will be a public hearing on July 15</w:t>
      </w:r>
      <w:r w:rsidRPr="007B24AA">
        <w:rPr>
          <w:vertAlign w:val="superscript"/>
        </w:rPr>
        <w:t>th</w:t>
      </w:r>
      <w:r>
        <w:t xml:space="preserve"> at 10:00 AM in Pierce to request assistance for damages incurred during the March flood. This is available to all who live in Pierce County. </w:t>
      </w:r>
    </w:p>
    <w:p w:rsidR="00F64060" w:rsidRDefault="00F64060" w:rsidP="008E027C"/>
    <w:p w:rsidR="00F64060" w:rsidRPr="008E027C" w:rsidRDefault="00F64060" w:rsidP="008E027C"/>
    <w:p w:rsidR="00A567D8" w:rsidRDefault="00F15DAE" w:rsidP="00743CDE">
      <w:r>
        <w:t>I</w:t>
      </w:r>
      <w:r w:rsidR="00A567D8" w:rsidRPr="00DE23C1">
        <w:t xml:space="preserve">t was moved </w:t>
      </w:r>
      <w:r w:rsidR="008337E5">
        <w:t>by</w:t>
      </w:r>
      <w:r w:rsidR="00047193">
        <w:t xml:space="preserve"> Cornett</w:t>
      </w:r>
      <w:r w:rsidR="00830FA8" w:rsidRPr="00DE23C1">
        <w:t>, seconde</w:t>
      </w:r>
      <w:r w:rsidR="00047193">
        <w:t>d by Smith</w:t>
      </w:r>
      <w:r w:rsidR="00A567D8" w:rsidRPr="00DE23C1">
        <w:t xml:space="preserve"> to </w:t>
      </w:r>
      <w:r w:rsidR="00A346A7" w:rsidRPr="00DE23C1">
        <w:t>adjourn</w:t>
      </w:r>
      <w:r w:rsidR="00202E29" w:rsidRPr="00DE23C1">
        <w:t xml:space="preserve"> the meeting.</w:t>
      </w:r>
      <w:r w:rsidR="0089279C">
        <w:t xml:space="preserve"> Mo</w:t>
      </w:r>
      <w:r w:rsidR="00047193">
        <w:t>tion carried 4</w:t>
      </w:r>
      <w:r w:rsidR="00245B11" w:rsidRPr="00DE23C1">
        <w:t>-0</w:t>
      </w:r>
      <w:r w:rsidR="00EE391A" w:rsidRPr="00DE23C1">
        <w:t>.</w:t>
      </w:r>
    </w:p>
    <w:p w:rsidR="00D916CD" w:rsidRDefault="00D916CD" w:rsidP="00743CDE"/>
    <w:p w:rsidR="004660B7" w:rsidRPr="00DE23C1" w:rsidRDefault="004660B7" w:rsidP="00743CDE"/>
    <w:p w:rsidR="00F2066E" w:rsidRDefault="00047193" w:rsidP="00743CDE">
      <w:r>
        <w:t>TIME: 8:18</w:t>
      </w:r>
      <w:r w:rsidR="00CB13CF" w:rsidRPr="00DE23C1">
        <w:t xml:space="preserve"> P.M</w:t>
      </w:r>
      <w:r w:rsidR="00E12275" w:rsidRPr="00DE23C1">
        <w:t>.</w:t>
      </w:r>
    </w:p>
    <w:p w:rsidR="004F3428" w:rsidRDefault="004F3428" w:rsidP="00743CDE"/>
    <w:p w:rsidR="004F3428" w:rsidRDefault="004F3428" w:rsidP="00743CDE"/>
    <w:p w:rsidR="00F2066E" w:rsidRDefault="00F2066E" w:rsidP="00743CDE"/>
    <w:p w:rsidR="00743CDE" w:rsidRDefault="00743CDE" w:rsidP="00743CDE">
      <w:pPr>
        <w:jc w:val="both"/>
      </w:pPr>
    </w:p>
    <w:p w:rsidR="00743CDE" w:rsidRDefault="00743CDE" w:rsidP="00743CDE">
      <w:pPr>
        <w:jc w:val="both"/>
      </w:pPr>
      <w:r>
        <w:t>_______________________________</w:t>
      </w:r>
    </w:p>
    <w:p w:rsidR="00047193" w:rsidRDefault="00047193" w:rsidP="00743CDE">
      <w:pPr>
        <w:jc w:val="both"/>
      </w:pPr>
      <w:r>
        <w:t>Brian Schlote, Council President</w:t>
      </w:r>
      <w:r w:rsidR="008E0E5E">
        <w:t xml:space="preserve"> </w:t>
      </w:r>
      <w:r w:rsidR="008E0E5E">
        <w:tab/>
      </w:r>
      <w:r w:rsidR="00016966">
        <w:t xml:space="preserve">                           </w:t>
      </w:r>
      <w:r w:rsidR="00743CDE">
        <w:tab/>
      </w:r>
      <w:r w:rsidR="00743CDE">
        <w:tab/>
      </w:r>
      <w:r w:rsidR="00743CDE">
        <w:tab/>
      </w:r>
      <w:r w:rsidR="00743CDE">
        <w:tab/>
      </w:r>
      <w:r w:rsidR="00743CDE">
        <w:tab/>
      </w:r>
      <w:r w:rsidR="00743CDE">
        <w:tab/>
      </w:r>
      <w:r w:rsidR="00743CDE">
        <w:tab/>
      </w:r>
      <w:r w:rsidR="00093661">
        <w:tab/>
      </w:r>
      <w:r w:rsidR="00093661">
        <w:tab/>
      </w:r>
      <w:r w:rsidR="00093661">
        <w:tab/>
      </w:r>
      <w:r w:rsidR="00093661">
        <w:tab/>
      </w:r>
      <w:r w:rsidR="00093661">
        <w:tab/>
      </w:r>
      <w:r w:rsidR="00093661">
        <w:tab/>
      </w:r>
      <w:r w:rsidR="00093661">
        <w:tab/>
      </w:r>
      <w:r w:rsidR="00093661">
        <w:tab/>
      </w:r>
      <w:r w:rsidR="00093661">
        <w:tab/>
      </w:r>
      <w:r w:rsidR="00093661">
        <w:tab/>
      </w:r>
      <w:r w:rsidR="00093661">
        <w:tab/>
      </w:r>
    </w:p>
    <w:p w:rsidR="00047193" w:rsidRDefault="00047193" w:rsidP="00743CDE">
      <w:pPr>
        <w:jc w:val="both"/>
      </w:pPr>
    </w:p>
    <w:p w:rsidR="00743CDE" w:rsidRDefault="003821DE" w:rsidP="00047193">
      <w:pPr>
        <w:ind w:left="5760" w:firstLine="720"/>
        <w:jc w:val="both"/>
      </w:pPr>
      <w:r>
        <w:t>(SEAL)</w:t>
      </w:r>
    </w:p>
    <w:p w:rsidR="00743CDE" w:rsidRDefault="00743CDE" w:rsidP="00743CDE">
      <w:pPr>
        <w:jc w:val="both"/>
      </w:pPr>
      <w:r>
        <w:t>ATTEST:</w:t>
      </w:r>
    </w:p>
    <w:p w:rsidR="00743CDE" w:rsidRDefault="00743CDE" w:rsidP="00743CDE">
      <w:pPr>
        <w:jc w:val="both"/>
      </w:pPr>
    </w:p>
    <w:p w:rsidR="006E7AD8" w:rsidRDefault="006E7AD8" w:rsidP="00743CDE"/>
    <w:p w:rsidR="00743CDE" w:rsidRDefault="00743CDE" w:rsidP="00743CDE">
      <w:r>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743CDE" w:rsidRDefault="00743CDE" w:rsidP="00743CDE">
      <w:pPr>
        <w:tabs>
          <w:tab w:val="center" w:pos="4320"/>
          <w:tab w:val="decimal" w:pos="7200"/>
        </w:tabs>
      </w:pPr>
    </w:p>
    <w:p w:rsidR="00743CDE" w:rsidRDefault="00743CDE" w:rsidP="00743CDE">
      <w:pPr>
        <w:tabs>
          <w:tab w:val="center" w:pos="4320"/>
          <w:tab w:val="decimal" w:pos="7200"/>
        </w:tabs>
      </w:pPr>
      <w:r>
        <w:t>I, the undersigned, City Clerk for the City of Plainview, Nebraska, hereby certify that the foregoing is a true and correct copy of proceedings had and done by the Mayor and Council on</w:t>
      </w:r>
      <w:r w:rsidR="005E1B13">
        <w:t xml:space="preserve"> </w:t>
      </w:r>
      <w:r w:rsidR="00047193">
        <w:t>07/9</w:t>
      </w:r>
      <w:r w:rsidR="00CD0761">
        <w:t>/19</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903A42" w:rsidRDefault="00903A42" w:rsidP="00743CDE">
      <w:pPr>
        <w:tabs>
          <w:tab w:val="center" w:pos="4320"/>
          <w:tab w:val="decimal" w:pos="7200"/>
        </w:tabs>
      </w:pPr>
    </w:p>
    <w:p w:rsidR="00903A42" w:rsidRDefault="00903A42" w:rsidP="00743CDE">
      <w:pPr>
        <w:tabs>
          <w:tab w:val="center" w:pos="4320"/>
          <w:tab w:val="decimal" w:pos="7200"/>
        </w:tabs>
      </w:pP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Retzlaff, </w:t>
      </w:r>
      <w:r w:rsidR="00743CDE">
        <w:t>City Clerk</w:t>
      </w:r>
      <w:r>
        <w:t>/Treasurer</w:t>
      </w:r>
      <w:r w:rsidR="00743CDE">
        <w:t xml:space="preserve">                                                              (SEAL)</w:t>
      </w:r>
    </w:p>
    <w:p w:rsidR="005A448C" w:rsidRDefault="005A448C" w:rsidP="00743CDE">
      <w:pPr>
        <w:tabs>
          <w:tab w:val="center" w:pos="4320"/>
          <w:tab w:val="decimal" w:pos="7200"/>
        </w:tabs>
      </w:pPr>
    </w:p>
    <w:p w:rsidR="005A448C" w:rsidRDefault="005A448C" w:rsidP="00743CDE">
      <w:pPr>
        <w:tabs>
          <w:tab w:val="center" w:pos="4320"/>
          <w:tab w:val="decimal" w:pos="7200"/>
        </w:tabs>
      </w:pPr>
    </w:p>
    <w:tbl>
      <w:tblPr>
        <w:tblW w:w="8024" w:type="dxa"/>
        <w:tblLook w:val="04A0" w:firstRow="1" w:lastRow="0" w:firstColumn="1" w:lastColumn="0" w:noHBand="0" w:noVBand="1"/>
      </w:tblPr>
      <w:tblGrid>
        <w:gridCol w:w="880"/>
        <w:gridCol w:w="3664"/>
        <w:gridCol w:w="2070"/>
        <w:gridCol w:w="1560"/>
      </w:tblGrid>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14200</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Bud's Sanitary Service, LLC</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Svc</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50.00</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14201</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Ingram Library Services</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Books/Audiobooks</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88.49</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14202</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 xml:space="preserve">L.P. Gill </w:t>
            </w:r>
            <w:proofErr w:type="spellStart"/>
            <w:r w:rsidRPr="005A448C">
              <w:rPr>
                <w:color w:val="000000"/>
              </w:rPr>
              <w:t>Inc</w:t>
            </w:r>
            <w:proofErr w:type="spellEnd"/>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Svc</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16,125.88</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14203</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 xml:space="preserve">Hawkins, </w:t>
            </w:r>
            <w:proofErr w:type="spellStart"/>
            <w:r w:rsidRPr="005A448C">
              <w:rPr>
                <w:color w:val="000000"/>
              </w:rPr>
              <w:t>Inc</w:t>
            </w:r>
            <w:proofErr w:type="spellEnd"/>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Su</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9.71</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14204</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Floor Maintenance</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Su</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218.69</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14205</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proofErr w:type="spellStart"/>
            <w:r w:rsidRPr="005A448C">
              <w:rPr>
                <w:color w:val="000000"/>
              </w:rPr>
              <w:t>Winsupply</w:t>
            </w:r>
            <w:proofErr w:type="spellEnd"/>
            <w:r w:rsidRPr="005A448C">
              <w:rPr>
                <w:color w:val="000000"/>
              </w:rPr>
              <w:t xml:space="preserve"> Norfolk NE Co</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Su</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338.00</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14206</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 xml:space="preserve">Caiti </w:t>
            </w:r>
            <w:proofErr w:type="spellStart"/>
            <w:r w:rsidRPr="005A448C">
              <w:rPr>
                <w:color w:val="000000"/>
              </w:rPr>
              <w:t>Ziegenbein</w:t>
            </w:r>
            <w:proofErr w:type="spellEnd"/>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proofErr w:type="spellStart"/>
            <w:r w:rsidRPr="005A448C">
              <w:rPr>
                <w:color w:val="000000"/>
              </w:rPr>
              <w:t>Reim</w:t>
            </w:r>
            <w:proofErr w:type="spellEnd"/>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23.33</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14207</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Kimball-Midwest</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Su</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171.50</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14208</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Midwest Bank</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proofErr w:type="spellStart"/>
            <w:r w:rsidRPr="005A448C">
              <w:rPr>
                <w:color w:val="000000"/>
              </w:rPr>
              <w:t>Qtrly</w:t>
            </w:r>
            <w:proofErr w:type="spellEnd"/>
            <w:r w:rsidRPr="005A448C">
              <w:rPr>
                <w:color w:val="000000"/>
              </w:rPr>
              <w:t xml:space="preserve"> Loan </w:t>
            </w:r>
            <w:proofErr w:type="spellStart"/>
            <w:r w:rsidRPr="005A448C">
              <w:rPr>
                <w:color w:val="000000"/>
              </w:rPr>
              <w:t>Pmt</w:t>
            </w:r>
            <w:proofErr w:type="spellEnd"/>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8,777.30</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14209</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Verizon Wireless</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Cellphones</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645.07</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14210</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 xml:space="preserve">City of </w:t>
            </w:r>
            <w:proofErr w:type="spellStart"/>
            <w:r w:rsidRPr="005A448C">
              <w:rPr>
                <w:color w:val="000000"/>
              </w:rPr>
              <w:t>Plv</w:t>
            </w:r>
            <w:proofErr w:type="spellEnd"/>
            <w:r w:rsidRPr="005A448C">
              <w:rPr>
                <w:color w:val="000000"/>
              </w:rPr>
              <w:t xml:space="preserve"> </w:t>
            </w:r>
            <w:proofErr w:type="spellStart"/>
            <w:r w:rsidRPr="005A448C">
              <w:rPr>
                <w:color w:val="000000"/>
              </w:rPr>
              <w:t>Osm</w:t>
            </w:r>
            <w:proofErr w:type="spellEnd"/>
            <w:r w:rsidRPr="005A448C">
              <w:rPr>
                <w:color w:val="000000"/>
              </w:rPr>
              <w:t>/</w:t>
            </w:r>
            <w:proofErr w:type="spellStart"/>
            <w:r w:rsidRPr="005A448C">
              <w:rPr>
                <w:color w:val="000000"/>
              </w:rPr>
              <w:t>Plv</w:t>
            </w:r>
            <w:proofErr w:type="spellEnd"/>
            <w:r w:rsidRPr="005A448C">
              <w:rPr>
                <w:color w:val="000000"/>
              </w:rPr>
              <w:t xml:space="preserve"> Housing</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 xml:space="preserve">Housing Grant </w:t>
            </w:r>
            <w:proofErr w:type="spellStart"/>
            <w:r w:rsidRPr="005A448C">
              <w:rPr>
                <w:color w:val="000000"/>
              </w:rPr>
              <w:t>Pmt</w:t>
            </w:r>
            <w:proofErr w:type="spellEnd"/>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42.00</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14211</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Osmond Republican</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Ads</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24.00</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14212</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City of Plainview C&amp;D Closure</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proofErr w:type="spellStart"/>
            <w:r w:rsidRPr="005A448C">
              <w:rPr>
                <w:color w:val="000000"/>
              </w:rPr>
              <w:t>Pmt</w:t>
            </w:r>
            <w:proofErr w:type="spellEnd"/>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244.78</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14213</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City of Plainview</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Pool Sales Tax</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6,461.65</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14214</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City of Plainview</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Library Sales Tax</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3,170.23</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14215</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City of Plainview</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Manor Sales Tax</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3,170.23</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14216</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City of Plainview</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Eco Dev Sales Tax</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3,170.23</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14217</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Madison County Bank</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proofErr w:type="spellStart"/>
            <w:r w:rsidRPr="005A448C">
              <w:rPr>
                <w:color w:val="000000"/>
              </w:rPr>
              <w:t>Qtrly</w:t>
            </w:r>
            <w:proofErr w:type="spellEnd"/>
            <w:r w:rsidRPr="005A448C">
              <w:rPr>
                <w:color w:val="000000"/>
              </w:rPr>
              <w:t xml:space="preserve"> Loan </w:t>
            </w:r>
            <w:proofErr w:type="spellStart"/>
            <w:r w:rsidRPr="005A448C">
              <w:rPr>
                <w:color w:val="000000"/>
              </w:rPr>
              <w:t>Pmt</w:t>
            </w:r>
            <w:proofErr w:type="spellEnd"/>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6,257.45</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14218</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New York Life</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proofErr w:type="spellStart"/>
            <w:r w:rsidRPr="005A448C">
              <w:rPr>
                <w:color w:val="000000"/>
              </w:rPr>
              <w:t>Emp</w:t>
            </w:r>
            <w:proofErr w:type="spellEnd"/>
            <w:r w:rsidRPr="005A448C">
              <w:rPr>
                <w:color w:val="000000"/>
              </w:rPr>
              <w:t xml:space="preserve"> Ins</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77.70</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14219</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Midwest Bank</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proofErr w:type="spellStart"/>
            <w:r w:rsidRPr="005A448C">
              <w:rPr>
                <w:color w:val="000000"/>
              </w:rPr>
              <w:t>Emp</w:t>
            </w:r>
            <w:proofErr w:type="spellEnd"/>
            <w:r w:rsidRPr="005A448C">
              <w:rPr>
                <w:color w:val="000000"/>
              </w:rPr>
              <w:t xml:space="preserve"> HSA</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300.00</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14220</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 xml:space="preserve">City of </w:t>
            </w:r>
            <w:proofErr w:type="spellStart"/>
            <w:r w:rsidRPr="005A448C">
              <w:rPr>
                <w:color w:val="000000"/>
              </w:rPr>
              <w:t>Plv</w:t>
            </w:r>
            <w:proofErr w:type="spellEnd"/>
            <w:r w:rsidRPr="005A448C">
              <w:rPr>
                <w:color w:val="000000"/>
              </w:rPr>
              <w:t xml:space="preserve"> </w:t>
            </w:r>
            <w:proofErr w:type="spellStart"/>
            <w:r w:rsidRPr="005A448C">
              <w:rPr>
                <w:color w:val="000000"/>
              </w:rPr>
              <w:t>Osm</w:t>
            </w:r>
            <w:proofErr w:type="spellEnd"/>
            <w:r w:rsidRPr="005A448C">
              <w:rPr>
                <w:color w:val="000000"/>
              </w:rPr>
              <w:t>/</w:t>
            </w:r>
            <w:proofErr w:type="spellStart"/>
            <w:r w:rsidRPr="005A448C">
              <w:rPr>
                <w:color w:val="000000"/>
              </w:rPr>
              <w:t>Plv</w:t>
            </w:r>
            <w:proofErr w:type="spellEnd"/>
            <w:r w:rsidRPr="005A448C">
              <w:rPr>
                <w:color w:val="000000"/>
              </w:rPr>
              <w:t xml:space="preserve"> Housing</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 xml:space="preserve">Housing Grant </w:t>
            </w:r>
            <w:proofErr w:type="spellStart"/>
            <w:r w:rsidRPr="005A448C">
              <w:rPr>
                <w:color w:val="000000"/>
              </w:rPr>
              <w:t>Pmt</w:t>
            </w:r>
            <w:proofErr w:type="spellEnd"/>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51.51</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21123</w:t>
            </w:r>
          </w:p>
        </w:tc>
        <w:tc>
          <w:tcPr>
            <w:tcW w:w="3664" w:type="dxa"/>
            <w:tcBorders>
              <w:top w:val="nil"/>
              <w:left w:val="nil"/>
              <w:bottom w:val="nil"/>
              <w:right w:val="nil"/>
            </w:tcBorders>
            <w:shd w:val="clear" w:color="auto" w:fill="auto"/>
            <w:noWrap/>
            <w:hideMark/>
          </w:tcPr>
          <w:p w:rsidR="005A448C" w:rsidRPr="005A448C" w:rsidRDefault="005A448C" w:rsidP="005A448C">
            <w:pPr>
              <w:jc w:val="right"/>
              <w:rPr>
                <w:color w:val="000000"/>
              </w:rPr>
            </w:pPr>
          </w:p>
        </w:tc>
        <w:tc>
          <w:tcPr>
            <w:tcW w:w="1920" w:type="dxa"/>
            <w:tcBorders>
              <w:top w:val="nil"/>
              <w:left w:val="nil"/>
              <w:bottom w:val="nil"/>
              <w:right w:val="nil"/>
            </w:tcBorders>
            <w:shd w:val="clear" w:color="auto" w:fill="auto"/>
            <w:noWrap/>
            <w:hideMark/>
          </w:tcPr>
          <w:p w:rsidR="005A448C" w:rsidRPr="005A448C" w:rsidRDefault="005A448C" w:rsidP="005A448C">
            <w:pPr>
              <w:rPr>
                <w:sz w:val="20"/>
                <w:szCs w:val="20"/>
              </w:rPr>
            </w:pPr>
          </w:p>
        </w:tc>
        <w:tc>
          <w:tcPr>
            <w:tcW w:w="1560" w:type="dxa"/>
            <w:tcBorders>
              <w:top w:val="nil"/>
              <w:left w:val="nil"/>
              <w:bottom w:val="nil"/>
              <w:right w:val="nil"/>
            </w:tcBorders>
            <w:shd w:val="clear" w:color="auto" w:fill="auto"/>
            <w:noWrap/>
            <w:hideMark/>
          </w:tcPr>
          <w:p w:rsidR="005A448C" w:rsidRPr="005A448C" w:rsidRDefault="005A448C" w:rsidP="005A448C">
            <w:pPr>
              <w:rPr>
                <w:sz w:val="20"/>
                <w:szCs w:val="20"/>
              </w:rPr>
            </w:pP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21152</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Thru</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Payroll 6-14-2019</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25,347.66</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21153</w:t>
            </w:r>
          </w:p>
        </w:tc>
        <w:tc>
          <w:tcPr>
            <w:tcW w:w="3664" w:type="dxa"/>
            <w:tcBorders>
              <w:top w:val="nil"/>
              <w:left w:val="nil"/>
              <w:bottom w:val="nil"/>
              <w:right w:val="nil"/>
            </w:tcBorders>
            <w:shd w:val="clear" w:color="auto" w:fill="auto"/>
            <w:noWrap/>
            <w:hideMark/>
          </w:tcPr>
          <w:p w:rsidR="005A448C" w:rsidRPr="005A448C" w:rsidRDefault="005A448C" w:rsidP="005A448C">
            <w:pPr>
              <w:jc w:val="right"/>
              <w:rPr>
                <w:color w:val="000000"/>
              </w:rPr>
            </w:pPr>
          </w:p>
        </w:tc>
        <w:tc>
          <w:tcPr>
            <w:tcW w:w="1920" w:type="dxa"/>
            <w:tcBorders>
              <w:top w:val="nil"/>
              <w:left w:val="nil"/>
              <w:bottom w:val="nil"/>
              <w:right w:val="nil"/>
            </w:tcBorders>
            <w:shd w:val="clear" w:color="auto" w:fill="auto"/>
            <w:noWrap/>
            <w:hideMark/>
          </w:tcPr>
          <w:p w:rsidR="005A448C" w:rsidRPr="005A448C" w:rsidRDefault="005A448C" w:rsidP="005A448C">
            <w:pPr>
              <w:rPr>
                <w:sz w:val="20"/>
                <w:szCs w:val="20"/>
              </w:rPr>
            </w:pPr>
          </w:p>
        </w:tc>
        <w:tc>
          <w:tcPr>
            <w:tcW w:w="1560" w:type="dxa"/>
            <w:tcBorders>
              <w:top w:val="nil"/>
              <w:left w:val="nil"/>
              <w:bottom w:val="nil"/>
              <w:right w:val="nil"/>
            </w:tcBorders>
            <w:shd w:val="clear" w:color="auto" w:fill="auto"/>
            <w:noWrap/>
            <w:hideMark/>
          </w:tcPr>
          <w:p w:rsidR="005A448C" w:rsidRPr="005A448C" w:rsidRDefault="005A448C" w:rsidP="005A448C">
            <w:pPr>
              <w:rPr>
                <w:sz w:val="20"/>
                <w:szCs w:val="20"/>
              </w:rPr>
            </w:pP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21174</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Thru</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Payroll 6-28-2019</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21,747.62</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21175</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Aflac</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proofErr w:type="spellStart"/>
            <w:r w:rsidRPr="005A448C">
              <w:rPr>
                <w:color w:val="000000"/>
              </w:rPr>
              <w:t>Emp</w:t>
            </w:r>
            <w:proofErr w:type="spellEnd"/>
            <w:r w:rsidRPr="005A448C">
              <w:rPr>
                <w:color w:val="000000"/>
              </w:rPr>
              <w:t xml:space="preserve"> Ins</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475.41</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21176</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American Underground Supply</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Su</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109.56</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21177</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 xml:space="preserve">Andrea </w:t>
            </w:r>
            <w:proofErr w:type="spellStart"/>
            <w:r w:rsidRPr="005A448C">
              <w:rPr>
                <w:color w:val="000000"/>
              </w:rPr>
              <w:t>Haase</w:t>
            </w:r>
            <w:proofErr w:type="spellEnd"/>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proofErr w:type="spellStart"/>
            <w:r w:rsidRPr="005A448C">
              <w:rPr>
                <w:color w:val="000000"/>
              </w:rPr>
              <w:t>Reim</w:t>
            </w:r>
            <w:proofErr w:type="spellEnd"/>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25.00</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21178</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Bazile Aggregate Co LLC</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Su</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239.33</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21179</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proofErr w:type="spellStart"/>
            <w:r w:rsidRPr="005A448C">
              <w:rPr>
                <w:color w:val="000000"/>
              </w:rPr>
              <w:t>Bomgaars</w:t>
            </w:r>
            <w:proofErr w:type="spellEnd"/>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Su</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134.94</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21180</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 xml:space="preserve">Brittany </w:t>
            </w:r>
            <w:proofErr w:type="spellStart"/>
            <w:r w:rsidRPr="005A448C">
              <w:rPr>
                <w:color w:val="000000"/>
              </w:rPr>
              <w:t>Waldow</w:t>
            </w:r>
            <w:proofErr w:type="spellEnd"/>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proofErr w:type="spellStart"/>
            <w:r w:rsidRPr="005A448C">
              <w:rPr>
                <w:color w:val="000000"/>
              </w:rPr>
              <w:t>Reim</w:t>
            </w:r>
            <w:proofErr w:type="spellEnd"/>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25.00</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21181</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Bud's Sanitary Service, LLC</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Tote Lease</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1,165.21</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21182</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Bud's Sanitary Service, LLC</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Svc</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4,752.00</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21183</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C&amp;D Closure/Post Closure Care</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proofErr w:type="spellStart"/>
            <w:r w:rsidRPr="005A448C">
              <w:rPr>
                <w:color w:val="000000"/>
              </w:rPr>
              <w:t>Pmt</w:t>
            </w:r>
            <w:proofErr w:type="spellEnd"/>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1,884.83</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21184</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 xml:space="preserve">Caiti </w:t>
            </w:r>
            <w:proofErr w:type="spellStart"/>
            <w:r w:rsidRPr="005A448C">
              <w:rPr>
                <w:color w:val="000000"/>
              </w:rPr>
              <w:t>Ziegenbein</w:t>
            </w:r>
            <w:proofErr w:type="spellEnd"/>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proofErr w:type="spellStart"/>
            <w:r w:rsidRPr="005A448C">
              <w:rPr>
                <w:color w:val="000000"/>
              </w:rPr>
              <w:t>Reim</w:t>
            </w:r>
            <w:proofErr w:type="spellEnd"/>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200.00</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21185</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CDS Inspections &amp; Beyond</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Svc</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395.00</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21186</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 xml:space="preserve">Centurion Technologies </w:t>
            </w:r>
            <w:proofErr w:type="spellStart"/>
            <w:r w:rsidRPr="005A448C">
              <w:rPr>
                <w:color w:val="000000"/>
              </w:rPr>
              <w:t>Inc</w:t>
            </w:r>
            <w:proofErr w:type="spellEnd"/>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Svc</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100.00</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21187</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Chad's Tire Service</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Svc</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631.12</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21188</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City of Plainview C&amp;D Sinking Fund</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proofErr w:type="spellStart"/>
            <w:r w:rsidRPr="005A448C">
              <w:rPr>
                <w:color w:val="000000"/>
              </w:rPr>
              <w:t>Pmt</w:t>
            </w:r>
            <w:proofErr w:type="spellEnd"/>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2,000.00</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21189</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 xml:space="preserve">City of </w:t>
            </w:r>
            <w:proofErr w:type="spellStart"/>
            <w:r w:rsidRPr="005A448C">
              <w:rPr>
                <w:color w:val="000000"/>
              </w:rPr>
              <w:t>Plv</w:t>
            </w:r>
            <w:proofErr w:type="spellEnd"/>
            <w:r w:rsidRPr="005A448C">
              <w:rPr>
                <w:color w:val="000000"/>
              </w:rPr>
              <w:t xml:space="preserve"> CDBG Housing</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 xml:space="preserve">Housing Grant </w:t>
            </w:r>
            <w:proofErr w:type="spellStart"/>
            <w:r w:rsidRPr="005A448C">
              <w:rPr>
                <w:color w:val="000000"/>
              </w:rPr>
              <w:t>Pmt</w:t>
            </w:r>
            <w:proofErr w:type="spellEnd"/>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100.00</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21190</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 xml:space="preserve">City of </w:t>
            </w:r>
            <w:proofErr w:type="spellStart"/>
            <w:r w:rsidRPr="005A448C">
              <w:rPr>
                <w:color w:val="000000"/>
              </w:rPr>
              <w:t>Plv</w:t>
            </w:r>
            <w:proofErr w:type="spellEnd"/>
            <w:r w:rsidRPr="005A448C">
              <w:rPr>
                <w:color w:val="000000"/>
              </w:rPr>
              <w:t xml:space="preserve"> </w:t>
            </w:r>
            <w:proofErr w:type="spellStart"/>
            <w:r w:rsidRPr="005A448C">
              <w:rPr>
                <w:color w:val="000000"/>
              </w:rPr>
              <w:t>Osm</w:t>
            </w:r>
            <w:proofErr w:type="spellEnd"/>
            <w:r w:rsidRPr="005A448C">
              <w:rPr>
                <w:color w:val="000000"/>
              </w:rPr>
              <w:t>/</w:t>
            </w:r>
            <w:proofErr w:type="spellStart"/>
            <w:r w:rsidRPr="005A448C">
              <w:rPr>
                <w:color w:val="000000"/>
              </w:rPr>
              <w:t>Plv</w:t>
            </w:r>
            <w:proofErr w:type="spellEnd"/>
            <w:r w:rsidRPr="005A448C">
              <w:rPr>
                <w:color w:val="000000"/>
              </w:rPr>
              <w:t xml:space="preserve"> Housing</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 xml:space="preserve">Housing Grant </w:t>
            </w:r>
            <w:proofErr w:type="spellStart"/>
            <w:r w:rsidRPr="005A448C">
              <w:rPr>
                <w:color w:val="000000"/>
              </w:rPr>
              <w:t>Pmt</w:t>
            </w:r>
            <w:proofErr w:type="spellEnd"/>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51.51</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21191</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Clark Equipment DBA Bobcat Co</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Su</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1,654.24</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21192</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Classic Rentals</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Su</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180.11</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21193</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Connecting Point Computers</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Svc</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45.00</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21194</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Connor Zimmer</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Meter Refund</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150.00</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21195</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Credit Bureau Services</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Svc</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66.93</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21196</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Curtiss Law Office PC LLO</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Svc</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1,250.00</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21197</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proofErr w:type="spellStart"/>
            <w:r w:rsidRPr="005A448C">
              <w:rPr>
                <w:color w:val="000000"/>
              </w:rPr>
              <w:t>Eakes</w:t>
            </w:r>
            <w:proofErr w:type="spellEnd"/>
            <w:r w:rsidRPr="005A448C">
              <w:rPr>
                <w:color w:val="000000"/>
              </w:rPr>
              <w:t xml:space="preserve"> Office Solutions</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Svc</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267.61</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21198</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Electrical Engineering &amp; Equip Co</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Su</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1,833.45</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21199</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Electrical System Sinking Fund</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proofErr w:type="spellStart"/>
            <w:r w:rsidRPr="005A448C">
              <w:rPr>
                <w:color w:val="000000"/>
              </w:rPr>
              <w:t>Pmt</w:t>
            </w:r>
            <w:proofErr w:type="spellEnd"/>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2,000.00</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21200</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Farmers Pride</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Su</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953.40</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21201</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Floor Maintenance</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Su</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287.87</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21202</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Great Plains Communications</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Svc</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43.59</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21203</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proofErr w:type="spellStart"/>
            <w:r w:rsidRPr="005A448C">
              <w:rPr>
                <w:color w:val="000000"/>
              </w:rPr>
              <w:t>GreatAmerica</w:t>
            </w:r>
            <w:proofErr w:type="spellEnd"/>
            <w:r w:rsidRPr="005A448C">
              <w:rPr>
                <w:color w:val="000000"/>
              </w:rPr>
              <w:t xml:space="preserve"> Financial Services</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Copier Lease</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143.37</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21204</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Green Line Equipment</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Su</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1,096.49</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21205</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 xml:space="preserve">Hawkins, </w:t>
            </w:r>
            <w:proofErr w:type="spellStart"/>
            <w:r w:rsidRPr="005A448C">
              <w:rPr>
                <w:color w:val="000000"/>
              </w:rPr>
              <w:t>Inc</w:t>
            </w:r>
            <w:proofErr w:type="spellEnd"/>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Su</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240.17</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21206</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proofErr w:type="spellStart"/>
            <w:r w:rsidRPr="005A448C">
              <w:rPr>
                <w:color w:val="000000"/>
              </w:rPr>
              <w:t>Hoffart</w:t>
            </w:r>
            <w:proofErr w:type="spellEnd"/>
            <w:r w:rsidRPr="005A448C">
              <w:rPr>
                <w:color w:val="000000"/>
              </w:rPr>
              <w:t xml:space="preserve"> Repair</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Svc</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86.86</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21207</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Hometown Leasing</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Copier Lease</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241.88</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21208</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Ingram Library Services</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Books/Audiobooks</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341.84</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21209</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Jade Rickard</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proofErr w:type="spellStart"/>
            <w:r w:rsidRPr="005A448C">
              <w:rPr>
                <w:color w:val="000000"/>
              </w:rPr>
              <w:t>Reim</w:t>
            </w:r>
            <w:proofErr w:type="spellEnd"/>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25.00</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21210</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Jimson Towing, Recovery &amp; Repair</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Svc</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200.00</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21211</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Johnson Repair</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Svc</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69.05</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21212</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proofErr w:type="spellStart"/>
            <w:r w:rsidRPr="005A448C">
              <w:rPr>
                <w:color w:val="000000"/>
              </w:rPr>
              <w:t>Kaylene</w:t>
            </w:r>
            <w:proofErr w:type="spellEnd"/>
            <w:r w:rsidRPr="005A448C">
              <w:rPr>
                <w:color w:val="000000"/>
              </w:rPr>
              <w:t xml:space="preserve"> Christensen</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Svc</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240.00</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21213</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Mahaska</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Su</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55.20</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21214</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 xml:space="preserve">Matheson Tri-Gas </w:t>
            </w:r>
            <w:proofErr w:type="spellStart"/>
            <w:r w:rsidRPr="005A448C">
              <w:rPr>
                <w:color w:val="000000"/>
              </w:rPr>
              <w:t>Inc</w:t>
            </w:r>
            <w:proofErr w:type="spellEnd"/>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Su</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33.16</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21215</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Melissa Williams</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Meter Refund</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94.98</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21216</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Mike Holton</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proofErr w:type="spellStart"/>
            <w:r w:rsidRPr="005A448C">
              <w:rPr>
                <w:color w:val="000000"/>
              </w:rPr>
              <w:t>Reim</w:t>
            </w:r>
            <w:proofErr w:type="spellEnd"/>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608.56</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21217</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Mitch's Food Center</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Su</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50.74</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21218</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 xml:space="preserve">NE </w:t>
            </w:r>
            <w:proofErr w:type="spellStart"/>
            <w:r w:rsidRPr="005A448C">
              <w:rPr>
                <w:color w:val="000000"/>
              </w:rPr>
              <w:t>Dept</w:t>
            </w:r>
            <w:proofErr w:type="spellEnd"/>
            <w:r w:rsidRPr="005A448C">
              <w:rPr>
                <w:color w:val="000000"/>
              </w:rPr>
              <w:t xml:space="preserve"> of Labor/Boiler Program</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Svc</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110.00</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21219</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 xml:space="preserve">NE Public Health </w:t>
            </w:r>
            <w:proofErr w:type="spellStart"/>
            <w:r w:rsidRPr="005A448C">
              <w:rPr>
                <w:color w:val="000000"/>
              </w:rPr>
              <w:t>Env</w:t>
            </w:r>
            <w:proofErr w:type="spellEnd"/>
            <w:r w:rsidRPr="005A448C">
              <w:rPr>
                <w:color w:val="000000"/>
              </w:rPr>
              <w:t xml:space="preserve"> Lab</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Svc</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45.00</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21220</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NMPP</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Su</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52.66</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21221</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NE Power Review Board</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proofErr w:type="spellStart"/>
            <w:r w:rsidRPr="005A448C">
              <w:rPr>
                <w:color w:val="000000"/>
              </w:rPr>
              <w:t>Pmt</w:t>
            </w:r>
            <w:proofErr w:type="spellEnd"/>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193.24</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21222</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NSA/POAN Conference</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proofErr w:type="spellStart"/>
            <w:r w:rsidRPr="005A448C">
              <w:rPr>
                <w:color w:val="000000"/>
              </w:rPr>
              <w:t>Conf</w:t>
            </w:r>
            <w:proofErr w:type="spellEnd"/>
            <w:r w:rsidRPr="005A448C">
              <w:rPr>
                <w:color w:val="000000"/>
              </w:rPr>
              <w:t xml:space="preserve"> Registration </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225.00</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21223</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 xml:space="preserve">One Call Concepts </w:t>
            </w:r>
            <w:proofErr w:type="spellStart"/>
            <w:r w:rsidRPr="005A448C">
              <w:rPr>
                <w:color w:val="000000"/>
              </w:rPr>
              <w:t>Inc</w:t>
            </w:r>
            <w:proofErr w:type="spellEnd"/>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proofErr w:type="spellStart"/>
            <w:r w:rsidRPr="005A448C">
              <w:rPr>
                <w:color w:val="000000"/>
              </w:rPr>
              <w:t>Qtrly</w:t>
            </w:r>
            <w:proofErr w:type="spellEnd"/>
            <w:r w:rsidRPr="005A448C">
              <w:rPr>
                <w:color w:val="000000"/>
              </w:rPr>
              <w:t xml:space="preserve"> Locate Fees</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48.00</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21224</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Overhead Door Co of Norfolk</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Svc</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69.50</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21225</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 xml:space="preserve">Plainview Ministerial </w:t>
            </w:r>
            <w:proofErr w:type="spellStart"/>
            <w:r w:rsidRPr="005A448C">
              <w:rPr>
                <w:color w:val="000000"/>
              </w:rPr>
              <w:t>Assoc</w:t>
            </w:r>
            <w:proofErr w:type="spellEnd"/>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Meter Refund</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150.00</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21226</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Plainview News</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Ads/Su</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639.94</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21227</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 xml:space="preserve">Plainview Rural Fire Protection </w:t>
            </w:r>
            <w:proofErr w:type="spellStart"/>
            <w:r w:rsidRPr="005A448C">
              <w:rPr>
                <w:color w:val="000000"/>
              </w:rPr>
              <w:t>Dist</w:t>
            </w:r>
            <w:proofErr w:type="spellEnd"/>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proofErr w:type="spellStart"/>
            <w:r w:rsidRPr="005A448C">
              <w:rPr>
                <w:color w:val="000000"/>
              </w:rPr>
              <w:t>Qtrly</w:t>
            </w:r>
            <w:proofErr w:type="spellEnd"/>
            <w:r w:rsidRPr="005A448C">
              <w:rPr>
                <w:color w:val="000000"/>
              </w:rPr>
              <w:t xml:space="preserve"> </w:t>
            </w:r>
            <w:proofErr w:type="spellStart"/>
            <w:r w:rsidRPr="005A448C">
              <w:rPr>
                <w:color w:val="000000"/>
              </w:rPr>
              <w:t>Pmt</w:t>
            </w:r>
            <w:proofErr w:type="spellEnd"/>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4,625.00</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21228</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 xml:space="preserve">Plainview Telephone Co </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Phone Svc</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1,321.09</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21229</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Pollard Pumping</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Su</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205.00</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21230</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 xml:space="preserve">Spectra Associates </w:t>
            </w:r>
            <w:proofErr w:type="spellStart"/>
            <w:r w:rsidRPr="005A448C">
              <w:rPr>
                <w:color w:val="000000"/>
              </w:rPr>
              <w:t>Inc</w:t>
            </w:r>
            <w:proofErr w:type="spellEnd"/>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Su</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219.00</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21231</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Sports Imports</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Su</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5,352.10</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21232</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Steinkraus Service</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Fuel/Svc</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929.40</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21233</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proofErr w:type="spellStart"/>
            <w:r w:rsidRPr="005A448C">
              <w:rPr>
                <w:color w:val="000000"/>
              </w:rPr>
              <w:t>ULine</w:t>
            </w:r>
            <w:proofErr w:type="spellEnd"/>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Su</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1,233.40</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21234</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Water Tower Bond Acct</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proofErr w:type="spellStart"/>
            <w:r w:rsidRPr="005A448C">
              <w:rPr>
                <w:color w:val="000000"/>
              </w:rPr>
              <w:t>Pmt</w:t>
            </w:r>
            <w:proofErr w:type="spellEnd"/>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2,800.83</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21235</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 xml:space="preserve">West </w:t>
            </w:r>
            <w:proofErr w:type="spellStart"/>
            <w:r w:rsidRPr="005A448C">
              <w:rPr>
                <w:color w:val="000000"/>
              </w:rPr>
              <w:t>Hodson</w:t>
            </w:r>
            <w:proofErr w:type="spellEnd"/>
            <w:r w:rsidRPr="005A448C">
              <w:rPr>
                <w:color w:val="000000"/>
              </w:rPr>
              <w:t xml:space="preserve"> Lumber</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Su</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1,276.78</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ACH</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Amazon</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Su</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16.04</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ACH</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Allied Benefit Services</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proofErr w:type="spellStart"/>
            <w:r w:rsidRPr="005A448C">
              <w:rPr>
                <w:color w:val="000000"/>
              </w:rPr>
              <w:t>Emp</w:t>
            </w:r>
            <w:proofErr w:type="spellEnd"/>
            <w:r w:rsidRPr="005A448C">
              <w:rPr>
                <w:color w:val="000000"/>
              </w:rPr>
              <w:t xml:space="preserve"> Ins</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10,807.18</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ACH</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Black Hills Energy</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Gas</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871.51</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ACH</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Casey's Business MasterCard</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Fuel</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3,069.00</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ACH</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proofErr w:type="spellStart"/>
            <w:r w:rsidRPr="005A448C">
              <w:rPr>
                <w:color w:val="000000"/>
              </w:rPr>
              <w:t>Comm</w:t>
            </w:r>
            <w:proofErr w:type="spellEnd"/>
            <w:r w:rsidRPr="005A448C">
              <w:rPr>
                <w:color w:val="000000"/>
              </w:rPr>
              <w:t xml:space="preserve"> Bankers </w:t>
            </w:r>
            <w:proofErr w:type="spellStart"/>
            <w:r w:rsidRPr="005A448C">
              <w:rPr>
                <w:color w:val="000000"/>
              </w:rPr>
              <w:t>Merch</w:t>
            </w:r>
            <w:proofErr w:type="spellEnd"/>
            <w:r w:rsidRPr="005A448C">
              <w:rPr>
                <w:color w:val="000000"/>
              </w:rPr>
              <w:t xml:space="preserve"> Svc</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Svc</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940.81</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ACH</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proofErr w:type="spellStart"/>
            <w:r w:rsidRPr="005A448C">
              <w:rPr>
                <w:color w:val="000000"/>
              </w:rPr>
              <w:t>CrashPlan</w:t>
            </w:r>
            <w:proofErr w:type="spellEnd"/>
            <w:r w:rsidRPr="005A448C">
              <w:rPr>
                <w:color w:val="000000"/>
              </w:rPr>
              <w:t xml:space="preserve"> Pro</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Svc</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9.99</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ACH</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proofErr w:type="spellStart"/>
            <w:r w:rsidRPr="005A448C">
              <w:rPr>
                <w:color w:val="000000"/>
              </w:rPr>
              <w:t>Ebay</w:t>
            </w:r>
            <w:proofErr w:type="spellEnd"/>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Su</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27.61</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ACH</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EFTPS</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Fed W/H Tax</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6,747.75</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ACH</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EFTPS</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Fed W/H Tax</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6,072.36</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ACH</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Dearborn National Life Ins Co</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proofErr w:type="spellStart"/>
            <w:r w:rsidRPr="005A448C">
              <w:rPr>
                <w:color w:val="000000"/>
              </w:rPr>
              <w:t>Emp</w:t>
            </w:r>
            <w:proofErr w:type="spellEnd"/>
            <w:r w:rsidRPr="005A448C">
              <w:rPr>
                <w:color w:val="000000"/>
              </w:rPr>
              <w:t xml:space="preserve"> Ins</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66.00</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ACH</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proofErr w:type="spellStart"/>
            <w:r w:rsidRPr="005A448C">
              <w:rPr>
                <w:color w:val="000000"/>
              </w:rPr>
              <w:t>Francotyp-Postalia</w:t>
            </w:r>
            <w:proofErr w:type="spellEnd"/>
            <w:r w:rsidRPr="005A448C">
              <w:rPr>
                <w:color w:val="000000"/>
              </w:rPr>
              <w:t xml:space="preserve">, </w:t>
            </w:r>
            <w:proofErr w:type="spellStart"/>
            <w:r w:rsidRPr="005A448C">
              <w:rPr>
                <w:color w:val="000000"/>
              </w:rPr>
              <w:t>Inc</w:t>
            </w:r>
            <w:proofErr w:type="spellEnd"/>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Postage</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1,000.00</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ACH</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proofErr w:type="spellStart"/>
            <w:r w:rsidRPr="005A448C">
              <w:rPr>
                <w:color w:val="000000"/>
              </w:rPr>
              <w:t>Healthplan</w:t>
            </w:r>
            <w:proofErr w:type="spellEnd"/>
            <w:r w:rsidRPr="005A448C">
              <w:rPr>
                <w:color w:val="000000"/>
              </w:rPr>
              <w:t xml:space="preserve"> Services </w:t>
            </w:r>
            <w:proofErr w:type="spellStart"/>
            <w:r w:rsidRPr="005A448C">
              <w:rPr>
                <w:color w:val="000000"/>
              </w:rPr>
              <w:t>Inc</w:t>
            </w:r>
            <w:proofErr w:type="spellEnd"/>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proofErr w:type="spellStart"/>
            <w:r w:rsidRPr="005A448C">
              <w:rPr>
                <w:color w:val="000000"/>
              </w:rPr>
              <w:t>Emp</w:t>
            </w:r>
            <w:proofErr w:type="spellEnd"/>
            <w:r w:rsidRPr="005A448C">
              <w:rPr>
                <w:color w:val="000000"/>
              </w:rPr>
              <w:t xml:space="preserve"> Ins</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129.00</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ACH</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In The Swim</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Su</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84.98</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ACH</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 xml:space="preserve">Mass Mutual </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 xml:space="preserve">Pension </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2,425.49</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ACH</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 xml:space="preserve">Mass Mutual </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 xml:space="preserve">Pension </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2,425.49</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ACH</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Midwest Bank</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Svc</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50.00</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ACH</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 xml:space="preserve">NE </w:t>
            </w:r>
            <w:proofErr w:type="spellStart"/>
            <w:r w:rsidRPr="005A448C">
              <w:rPr>
                <w:color w:val="000000"/>
              </w:rPr>
              <w:t>Dept</w:t>
            </w:r>
            <w:proofErr w:type="spellEnd"/>
            <w:r w:rsidRPr="005A448C">
              <w:rPr>
                <w:color w:val="000000"/>
              </w:rPr>
              <w:t xml:space="preserve"> of Revenue</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State W/H Tax</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1,439.18</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ACH</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 xml:space="preserve">NE </w:t>
            </w:r>
            <w:proofErr w:type="spellStart"/>
            <w:r w:rsidRPr="005A448C">
              <w:rPr>
                <w:color w:val="000000"/>
              </w:rPr>
              <w:t>Dept</w:t>
            </w:r>
            <w:proofErr w:type="spellEnd"/>
            <w:r w:rsidRPr="005A448C">
              <w:rPr>
                <w:color w:val="000000"/>
              </w:rPr>
              <w:t xml:space="preserve"> of Revenue</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Sales &amp; Use Tax</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1,692.33</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ACH</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Office Max</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Su</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108.89</w:t>
            </w:r>
          </w:p>
        </w:tc>
      </w:tr>
      <w:tr w:rsidR="005A448C" w:rsidRPr="005A448C" w:rsidTr="005A448C">
        <w:trPr>
          <w:trHeight w:val="300"/>
        </w:trPr>
        <w:tc>
          <w:tcPr>
            <w:tcW w:w="88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ACH</w:t>
            </w:r>
          </w:p>
        </w:tc>
        <w:tc>
          <w:tcPr>
            <w:tcW w:w="3664"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Postmaster</w:t>
            </w:r>
          </w:p>
        </w:tc>
        <w:tc>
          <w:tcPr>
            <w:tcW w:w="1920" w:type="dxa"/>
            <w:tcBorders>
              <w:top w:val="nil"/>
              <w:left w:val="nil"/>
              <w:bottom w:val="nil"/>
              <w:right w:val="nil"/>
            </w:tcBorders>
            <w:shd w:val="clear" w:color="auto" w:fill="auto"/>
            <w:noWrap/>
            <w:hideMark/>
          </w:tcPr>
          <w:p w:rsidR="005A448C" w:rsidRPr="005A448C" w:rsidRDefault="005A448C" w:rsidP="005A448C">
            <w:pPr>
              <w:rPr>
                <w:color w:val="000000"/>
              </w:rPr>
            </w:pPr>
            <w:r w:rsidRPr="005A448C">
              <w:rPr>
                <w:color w:val="000000"/>
              </w:rPr>
              <w:t>Postage</w:t>
            </w:r>
          </w:p>
        </w:tc>
        <w:tc>
          <w:tcPr>
            <w:tcW w:w="1560" w:type="dxa"/>
            <w:tcBorders>
              <w:top w:val="nil"/>
              <w:left w:val="nil"/>
              <w:bottom w:val="nil"/>
              <w:right w:val="nil"/>
            </w:tcBorders>
            <w:shd w:val="clear" w:color="auto" w:fill="auto"/>
            <w:noWrap/>
            <w:hideMark/>
          </w:tcPr>
          <w:p w:rsidR="005A448C" w:rsidRPr="005A448C" w:rsidRDefault="005A448C" w:rsidP="005A448C">
            <w:pPr>
              <w:jc w:val="right"/>
              <w:rPr>
                <w:color w:val="000000"/>
              </w:rPr>
            </w:pPr>
            <w:r w:rsidRPr="005A448C">
              <w:rPr>
                <w:color w:val="000000"/>
              </w:rPr>
              <w:t>13.65</w:t>
            </w:r>
          </w:p>
        </w:tc>
      </w:tr>
    </w:tbl>
    <w:p w:rsidR="005A448C" w:rsidRDefault="005A448C" w:rsidP="00743CDE">
      <w:pPr>
        <w:tabs>
          <w:tab w:val="center" w:pos="4320"/>
          <w:tab w:val="decimal" w:pos="7200"/>
        </w:tabs>
      </w:pPr>
    </w:p>
    <w:p w:rsidR="00903A42" w:rsidRDefault="00903A42" w:rsidP="00743CDE">
      <w:pPr>
        <w:tabs>
          <w:tab w:val="center" w:pos="4320"/>
          <w:tab w:val="decimal" w:pos="7200"/>
        </w:tabs>
      </w:pPr>
    </w:p>
    <w:p w:rsidR="005A448C" w:rsidRPr="00375EF5" w:rsidRDefault="005A448C" w:rsidP="005A448C">
      <w:pPr>
        <w:rPr>
          <w:b/>
        </w:rPr>
      </w:pPr>
      <w:r w:rsidRPr="00375EF5">
        <w:rPr>
          <w:b/>
        </w:rPr>
        <w:t>City Employee Salaries:</w:t>
      </w:r>
      <w:r w:rsidRPr="00375EF5">
        <w:rPr>
          <w:b/>
        </w:rPr>
        <w:tab/>
      </w:r>
      <w:r w:rsidRPr="00375EF5">
        <w:rPr>
          <w:b/>
        </w:rPr>
        <w:tab/>
      </w:r>
    </w:p>
    <w:p w:rsidR="005A448C" w:rsidRPr="00375EF5" w:rsidRDefault="005A448C" w:rsidP="005A448C">
      <w:r w:rsidRPr="00375EF5">
        <w:t>City Administrator Annually 64375.00</w:t>
      </w:r>
    </w:p>
    <w:p w:rsidR="005A448C" w:rsidRPr="00375EF5" w:rsidRDefault="005A448C" w:rsidP="005A448C">
      <w:r w:rsidRPr="00375EF5">
        <w:t>Police Chief Annually 49533.39</w:t>
      </w:r>
    </w:p>
    <w:p w:rsidR="005A448C" w:rsidRPr="00375EF5" w:rsidRDefault="005A448C" w:rsidP="005A448C">
      <w:r w:rsidRPr="00375EF5">
        <w:t>Police Office I</w:t>
      </w:r>
      <w:r w:rsidRPr="00375EF5">
        <w:tab/>
        <w:t>Annually 42101.32</w:t>
      </w:r>
    </w:p>
    <w:p w:rsidR="005A448C" w:rsidRPr="00375EF5" w:rsidRDefault="005A448C" w:rsidP="005A448C">
      <w:r w:rsidRPr="00375EF5">
        <w:t>Police Office II</w:t>
      </w:r>
      <w:r w:rsidRPr="00375EF5">
        <w:tab/>
        <w:t>Annually 38025.55</w:t>
      </w:r>
    </w:p>
    <w:p w:rsidR="005A448C" w:rsidRPr="00375EF5" w:rsidRDefault="005A448C" w:rsidP="005A448C">
      <w:r w:rsidRPr="00375EF5">
        <w:t>City Superintendent/Head Water &amp; Sewer Annually 42000.00</w:t>
      </w:r>
    </w:p>
    <w:p w:rsidR="005A448C" w:rsidRPr="00375EF5" w:rsidRDefault="005A448C" w:rsidP="005A448C">
      <w:r w:rsidRPr="00375EF5">
        <w:t>Street Supervisor &amp; Plant Operator Annually 41000.00</w:t>
      </w:r>
    </w:p>
    <w:p w:rsidR="005A448C" w:rsidRPr="00375EF5" w:rsidRDefault="005A448C" w:rsidP="005A448C">
      <w:r w:rsidRPr="00375EF5">
        <w:t>Solid Waste Annually 32000.00</w:t>
      </w:r>
    </w:p>
    <w:p w:rsidR="005A448C" w:rsidRPr="00375EF5" w:rsidRDefault="005A448C" w:rsidP="005A448C">
      <w:r w:rsidRPr="00375EF5">
        <w:t>Maintenance Worker Annually</w:t>
      </w:r>
      <w:r w:rsidRPr="00375EF5">
        <w:tab/>
        <w:t>32000.00</w:t>
      </w:r>
    </w:p>
    <w:p w:rsidR="005A448C" w:rsidRPr="00375EF5" w:rsidRDefault="005A448C" w:rsidP="005A448C">
      <w:r w:rsidRPr="00375EF5">
        <w:t>Library Director Annually 33000.00</w:t>
      </w:r>
    </w:p>
    <w:p w:rsidR="005A448C" w:rsidRPr="00375EF5" w:rsidRDefault="005A448C" w:rsidP="005A448C">
      <w:r w:rsidRPr="00375EF5">
        <w:t>C&amp;D</w:t>
      </w:r>
      <w:r w:rsidRPr="00375EF5">
        <w:tab/>
        <w:t>Hourly</w:t>
      </w:r>
      <w:r w:rsidRPr="00375EF5">
        <w:tab/>
        <w:t>10.00</w:t>
      </w:r>
    </w:p>
    <w:p w:rsidR="005A448C" w:rsidRPr="00375EF5" w:rsidRDefault="005A448C" w:rsidP="005A448C">
      <w:r w:rsidRPr="00375EF5">
        <w:t>City Clerk/Treasurer Annually 42800.00</w:t>
      </w:r>
    </w:p>
    <w:p w:rsidR="005A448C" w:rsidRPr="00375EF5" w:rsidRDefault="005A448C" w:rsidP="005A448C">
      <w:r w:rsidRPr="00375EF5">
        <w:t>Deputy Clerk I Annually 29260.47</w:t>
      </w:r>
    </w:p>
    <w:p w:rsidR="005A448C" w:rsidRPr="00375EF5" w:rsidRDefault="005A448C" w:rsidP="005A448C">
      <w:r w:rsidRPr="00375EF5">
        <w:t>Transfer Station Hourly 12.00</w:t>
      </w:r>
    </w:p>
    <w:p w:rsidR="005A448C" w:rsidRPr="00375EF5" w:rsidRDefault="005A448C" w:rsidP="005A448C">
      <w:r w:rsidRPr="00375EF5">
        <w:t>Economic Development Director Hourly 15.00</w:t>
      </w:r>
    </w:p>
    <w:p w:rsidR="005A448C" w:rsidRPr="00375EF5" w:rsidRDefault="005A448C" w:rsidP="005A448C">
      <w:proofErr w:type="spellStart"/>
      <w:r w:rsidRPr="00375EF5">
        <w:t>HandiVan</w:t>
      </w:r>
      <w:proofErr w:type="spellEnd"/>
      <w:r w:rsidRPr="00375EF5">
        <w:t xml:space="preserve"> Driver Hourly 9.00</w:t>
      </w:r>
    </w:p>
    <w:p w:rsidR="005A448C" w:rsidRPr="00375EF5" w:rsidRDefault="005A448C" w:rsidP="005A448C">
      <w:r w:rsidRPr="00375EF5">
        <w:t xml:space="preserve">Park </w:t>
      </w:r>
      <w:proofErr w:type="spellStart"/>
      <w:r w:rsidRPr="00375EF5">
        <w:t>Maint</w:t>
      </w:r>
      <w:proofErr w:type="spellEnd"/>
      <w:r w:rsidRPr="00375EF5">
        <w:t>.  Hourly 10.50</w:t>
      </w:r>
    </w:p>
    <w:p w:rsidR="005A448C" w:rsidRPr="00375EF5" w:rsidRDefault="005A448C" w:rsidP="005A448C">
      <w:r w:rsidRPr="00375EF5">
        <w:t xml:space="preserve">Park </w:t>
      </w:r>
      <w:proofErr w:type="spellStart"/>
      <w:r w:rsidRPr="00375EF5">
        <w:t>Maint</w:t>
      </w:r>
      <w:proofErr w:type="spellEnd"/>
      <w:r w:rsidRPr="00375EF5">
        <w:t>.  Hourly 10.00</w:t>
      </w:r>
    </w:p>
    <w:p w:rsidR="005A448C" w:rsidRPr="00375EF5" w:rsidRDefault="005A448C" w:rsidP="005A448C">
      <w:r w:rsidRPr="00375EF5">
        <w:t xml:space="preserve">Park </w:t>
      </w:r>
      <w:proofErr w:type="spellStart"/>
      <w:r w:rsidRPr="00375EF5">
        <w:t>Maint</w:t>
      </w:r>
      <w:proofErr w:type="spellEnd"/>
      <w:r w:rsidRPr="00375EF5">
        <w:t>.  Hourly 9.00</w:t>
      </w:r>
    </w:p>
    <w:p w:rsidR="005A448C" w:rsidRPr="00375EF5" w:rsidRDefault="005A448C" w:rsidP="005A448C">
      <w:r w:rsidRPr="00375EF5">
        <w:t>Pool Manager Hourly 12.00</w:t>
      </w:r>
    </w:p>
    <w:p w:rsidR="005A448C" w:rsidRPr="00375EF5" w:rsidRDefault="005A448C" w:rsidP="005A448C">
      <w:r w:rsidRPr="00375EF5">
        <w:t>Asst. Pool Manager Hourly 11.00</w:t>
      </w:r>
    </w:p>
    <w:p w:rsidR="005A448C" w:rsidRPr="00375EF5" w:rsidRDefault="005A448C" w:rsidP="005A448C">
      <w:r w:rsidRPr="00375EF5">
        <w:t>Lifeguards Per hour- full time</w:t>
      </w:r>
      <w:r w:rsidRPr="00375EF5">
        <w:tab/>
        <w:t>9.75</w:t>
      </w:r>
    </w:p>
    <w:p w:rsidR="005A448C" w:rsidRPr="00375EF5" w:rsidRDefault="005A448C" w:rsidP="005A448C">
      <w:r w:rsidRPr="00375EF5">
        <w:t>Lifeguards Per hour- part time</w:t>
      </w:r>
      <w:r w:rsidRPr="00375EF5">
        <w:tab/>
        <w:t>9.00</w:t>
      </w:r>
    </w:p>
    <w:p w:rsidR="005A448C" w:rsidRPr="00375EF5" w:rsidRDefault="005A448C" w:rsidP="005A448C">
      <w:r w:rsidRPr="00375EF5">
        <w:t>Children's Librarian Hourly 10.00</w:t>
      </w:r>
    </w:p>
    <w:p w:rsidR="005A448C" w:rsidRPr="00375EF5" w:rsidRDefault="005A448C" w:rsidP="005A448C">
      <w:r w:rsidRPr="00375EF5">
        <w:t>Assistant Librarian Hourly 9.50</w:t>
      </w:r>
    </w:p>
    <w:p w:rsidR="005A448C" w:rsidRPr="00375EF5" w:rsidRDefault="005A448C" w:rsidP="005A448C">
      <w:r w:rsidRPr="00375EF5">
        <w:t xml:space="preserve">Mayor </w:t>
      </w:r>
      <w:r w:rsidRPr="00375EF5">
        <w:tab/>
        <w:t>Annually 3000.00</w:t>
      </w:r>
    </w:p>
    <w:p w:rsidR="005A448C" w:rsidRPr="00375EF5" w:rsidRDefault="005A448C" w:rsidP="005A448C">
      <w:r w:rsidRPr="00375EF5">
        <w:t>Council Members Annually 2000.00</w:t>
      </w:r>
    </w:p>
    <w:p w:rsidR="005A448C" w:rsidRPr="00375EF5" w:rsidRDefault="005A448C" w:rsidP="005A448C">
      <w:pPr>
        <w:rPr>
          <w:b/>
        </w:rPr>
      </w:pPr>
      <w:r w:rsidRPr="00375EF5">
        <w:rPr>
          <w:b/>
        </w:rPr>
        <w:t>Plainview Manor Job Wage Scale:</w:t>
      </w:r>
      <w:r w:rsidRPr="00375EF5">
        <w:rPr>
          <w:b/>
        </w:rPr>
        <w:tab/>
      </w:r>
      <w:r w:rsidRPr="00375EF5">
        <w:rPr>
          <w:b/>
        </w:rPr>
        <w:tab/>
      </w:r>
    </w:p>
    <w:p w:rsidR="005A448C" w:rsidRPr="00375EF5" w:rsidRDefault="005A448C" w:rsidP="005A448C">
      <w:r w:rsidRPr="00375EF5">
        <w:t>Administrator</w:t>
      </w:r>
      <w:r w:rsidRPr="00375EF5">
        <w:tab/>
        <w:t>Annually 106743.00</w:t>
      </w:r>
    </w:p>
    <w:p w:rsidR="005A448C" w:rsidRPr="00375EF5" w:rsidRDefault="005A448C" w:rsidP="005A448C">
      <w:r w:rsidRPr="00375EF5">
        <w:t>Director of Nursing Annually 72202.00</w:t>
      </w:r>
    </w:p>
    <w:p w:rsidR="005A448C" w:rsidRPr="00375EF5" w:rsidRDefault="005A448C" w:rsidP="005A448C">
      <w:r w:rsidRPr="00375EF5">
        <w:t>Asst. Director of Nursing Annually 65790.40</w:t>
      </w:r>
    </w:p>
    <w:p w:rsidR="005A448C" w:rsidRPr="00375EF5" w:rsidRDefault="005A448C" w:rsidP="005A448C">
      <w:pPr>
        <w:rPr>
          <w:b/>
        </w:rPr>
      </w:pPr>
      <w:r w:rsidRPr="00375EF5">
        <w:rPr>
          <w:b/>
        </w:rPr>
        <w:t>Registered Nurses</w:t>
      </w:r>
      <w:r w:rsidRPr="00375EF5">
        <w:rPr>
          <w:b/>
        </w:rPr>
        <w:tab/>
      </w:r>
      <w:r w:rsidRPr="00375EF5">
        <w:rPr>
          <w:b/>
        </w:rPr>
        <w:tab/>
      </w:r>
    </w:p>
    <w:p w:rsidR="005A448C" w:rsidRPr="00375EF5" w:rsidRDefault="005A448C" w:rsidP="005A448C">
      <w:r w:rsidRPr="00375EF5">
        <w:t>RN 1</w:t>
      </w:r>
      <w:r w:rsidRPr="00375EF5">
        <w:tab/>
      </w:r>
      <w:proofErr w:type="gramStart"/>
      <w:r w:rsidRPr="00375EF5">
        <w:t>Per</w:t>
      </w:r>
      <w:proofErr w:type="gramEnd"/>
      <w:r w:rsidRPr="00375EF5">
        <w:t xml:space="preserve"> Hour 25.77</w:t>
      </w:r>
    </w:p>
    <w:p w:rsidR="005A448C" w:rsidRPr="00375EF5" w:rsidRDefault="005A448C" w:rsidP="005A448C">
      <w:r w:rsidRPr="00375EF5">
        <w:t>RN 2</w:t>
      </w:r>
      <w:r w:rsidRPr="00375EF5">
        <w:tab/>
      </w:r>
      <w:proofErr w:type="gramStart"/>
      <w:r w:rsidRPr="00375EF5">
        <w:t>Per</w:t>
      </w:r>
      <w:proofErr w:type="gramEnd"/>
      <w:r w:rsidRPr="00375EF5">
        <w:t xml:space="preserve"> Hour 27.84</w:t>
      </w:r>
    </w:p>
    <w:p w:rsidR="005A448C" w:rsidRPr="00375EF5" w:rsidRDefault="005A448C" w:rsidP="005A448C">
      <w:r w:rsidRPr="00375EF5">
        <w:t>RN 3</w:t>
      </w:r>
      <w:r w:rsidRPr="00375EF5">
        <w:tab/>
      </w:r>
      <w:proofErr w:type="gramStart"/>
      <w:r w:rsidRPr="00375EF5">
        <w:t>Per</w:t>
      </w:r>
      <w:proofErr w:type="gramEnd"/>
      <w:r w:rsidRPr="00375EF5">
        <w:t xml:space="preserve"> Hour 27.94</w:t>
      </w:r>
    </w:p>
    <w:p w:rsidR="005A448C" w:rsidRPr="00375EF5" w:rsidRDefault="005A448C" w:rsidP="005A448C">
      <w:r w:rsidRPr="00375EF5">
        <w:t>RN 4</w:t>
      </w:r>
      <w:r w:rsidRPr="00375EF5">
        <w:tab/>
      </w:r>
      <w:proofErr w:type="gramStart"/>
      <w:r w:rsidRPr="00375EF5">
        <w:t>Per</w:t>
      </w:r>
      <w:proofErr w:type="gramEnd"/>
      <w:r w:rsidRPr="00375EF5">
        <w:t xml:space="preserve"> Hour 28.56</w:t>
      </w:r>
    </w:p>
    <w:p w:rsidR="005A448C" w:rsidRPr="00375EF5" w:rsidRDefault="005A448C" w:rsidP="005A448C">
      <w:r w:rsidRPr="00375EF5">
        <w:t>RN 5</w:t>
      </w:r>
      <w:r w:rsidRPr="00375EF5">
        <w:tab/>
      </w:r>
      <w:proofErr w:type="gramStart"/>
      <w:r w:rsidRPr="00375EF5">
        <w:t>Per</w:t>
      </w:r>
      <w:proofErr w:type="gramEnd"/>
      <w:r w:rsidRPr="00375EF5">
        <w:t xml:space="preserve"> Hour 29.42</w:t>
      </w:r>
    </w:p>
    <w:p w:rsidR="005A448C" w:rsidRPr="00375EF5" w:rsidRDefault="005A448C" w:rsidP="005A448C">
      <w:r w:rsidRPr="00375EF5">
        <w:t xml:space="preserve">RN 6     </w:t>
      </w:r>
      <w:proofErr w:type="gramStart"/>
      <w:r w:rsidRPr="00375EF5">
        <w:t>Per</w:t>
      </w:r>
      <w:proofErr w:type="gramEnd"/>
      <w:r w:rsidRPr="00375EF5">
        <w:t xml:space="preserve"> Hour 29.47</w:t>
      </w:r>
    </w:p>
    <w:p w:rsidR="005A448C" w:rsidRPr="00375EF5" w:rsidRDefault="005A448C" w:rsidP="005A448C">
      <w:pPr>
        <w:rPr>
          <w:b/>
        </w:rPr>
      </w:pPr>
      <w:r w:rsidRPr="00375EF5">
        <w:rPr>
          <w:b/>
        </w:rPr>
        <w:t>Licensed Practical Nurse</w:t>
      </w:r>
      <w:r w:rsidRPr="00375EF5">
        <w:rPr>
          <w:b/>
        </w:rPr>
        <w:tab/>
      </w:r>
      <w:r w:rsidRPr="00375EF5">
        <w:rPr>
          <w:b/>
        </w:rPr>
        <w:tab/>
      </w:r>
    </w:p>
    <w:p w:rsidR="005A448C" w:rsidRPr="00375EF5" w:rsidRDefault="005A448C" w:rsidP="005A448C">
      <w:r w:rsidRPr="00375EF5">
        <w:t>LPN 1</w:t>
      </w:r>
      <w:r w:rsidRPr="00375EF5">
        <w:tab/>
      </w:r>
      <w:proofErr w:type="gramStart"/>
      <w:r w:rsidRPr="00375EF5">
        <w:t>Per</w:t>
      </w:r>
      <w:proofErr w:type="gramEnd"/>
      <w:r w:rsidRPr="00375EF5">
        <w:t xml:space="preserve"> Hour 18.57</w:t>
      </w:r>
    </w:p>
    <w:p w:rsidR="005A448C" w:rsidRPr="00375EF5" w:rsidRDefault="005A448C" w:rsidP="005A448C">
      <w:r w:rsidRPr="00375EF5">
        <w:t>LPN 2</w:t>
      </w:r>
      <w:r w:rsidRPr="00375EF5">
        <w:tab/>
      </w:r>
      <w:proofErr w:type="gramStart"/>
      <w:r w:rsidRPr="00375EF5">
        <w:t>Per</w:t>
      </w:r>
      <w:proofErr w:type="gramEnd"/>
      <w:r w:rsidRPr="00375EF5">
        <w:t xml:space="preserve"> Hour 18.62</w:t>
      </w:r>
    </w:p>
    <w:p w:rsidR="005A448C" w:rsidRPr="00375EF5" w:rsidRDefault="005A448C" w:rsidP="005A448C">
      <w:r w:rsidRPr="00375EF5">
        <w:t>LPN 3</w:t>
      </w:r>
      <w:r w:rsidRPr="00375EF5">
        <w:tab/>
      </w:r>
      <w:proofErr w:type="gramStart"/>
      <w:r w:rsidRPr="00375EF5">
        <w:t>Per</w:t>
      </w:r>
      <w:proofErr w:type="gramEnd"/>
      <w:r w:rsidRPr="00375EF5">
        <w:t xml:space="preserve"> Hour 18.82</w:t>
      </w:r>
    </w:p>
    <w:p w:rsidR="005A448C" w:rsidRPr="00375EF5" w:rsidRDefault="005A448C" w:rsidP="005A448C">
      <w:r w:rsidRPr="00375EF5">
        <w:t>LPN 4</w:t>
      </w:r>
      <w:r w:rsidRPr="00375EF5">
        <w:tab/>
      </w:r>
      <w:proofErr w:type="gramStart"/>
      <w:r w:rsidRPr="00375EF5">
        <w:t>Per</w:t>
      </w:r>
      <w:proofErr w:type="gramEnd"/>
      <w:r w:rsidRPr="00375EF5">
        <w:t xml:space="preserve"> Hour 21.20</w:t>
      </w:r>
    </w:p>
    <w:p w:rsidR="005A448C" w:rsidRPr="00375EF5" w:rsidRDefault="005A448C" w:rsidP="005A448C">
      <w:r w:rsidRPr="00375EF5">
        <w:t>LPN 5</w:t>
      </w:r>
      <w:r w:rsidRPr="00375EF5">
        <w:tab/>
      </w:r>
      <w:proofErr w:type="gramStart"/>
      <w:r w:rsidRPr="00375EF5">
        <w:t>Per</w:t>
      </w:r>
      <w:proofErr w:type="gramEnd"/>
      <w:r w:rsidRPr="00375EF5">
        <w:t xml:space="preserve"> Hour 22.16</w:t>
      </w:r>
    </w:p>
    <w:p w:rsidR="005A448C" w:rsidRPr="00375EF5" w:rsidRDefault="005A448C" w:rsidP="005A448C">
      <w:r w:rsidRPr="00375EF5">
        <w:t>LPN 6</w:t>
      </w:r>
      <w:r w:rsidRPr="00375EF5">
        <w:tab/>
      </w:r>
      <w:proofErr w:type="gramStart"/>
      <w:r w:rsidRPr="00375EF5">
        <w:t>Per</w:t>
      </w:r>
      <w:proofErr w:type="gramEnd"/>
      <w:r w:rsidRPr="00375EF5">
        <w:t xml:space="preserve"> Hour 22.37</w:t>
      </w:r>
    </w:p>
    <w:p w:rsidR="005A448C" w:rsidRPr="00375EF5" w:rsidRDefault="005A448C" w:rsidP="005A448C">
      <w:r w:rsidRPr="00375EF5">
        <w:t>LPN 7</w:t>
      </w:r>
      <w:r w:rsidRPr="00375EF5">
        <w:tab/>
      </w:r>
      <w:proofErr w:type="gramStart"/>
      <w:r w:rsidRPr="00375EF5">
        <w:t>Per</w:t>
      </w:r>
      <w:proofErr w:type="gramEnd"/>
      <w:r w:rsidRPr="00375EF5">
        <w:t xml:space="preserve"> Hour 22.46</w:t>
      </w:r>
    </w:p>
    <w:p w:rsidR="005A448C" w:rsidRPr="00375EF5" w:rsidRDefault="005A448C" w:rsidP="005A448C">
      <w:r w:rsidRPr="00375EF5">
        <w:t>LPN 8</w:t>
      </w:r>
      <w:r w:rsidRPr="00375EF5">
        <w:tab/>
      </w:r>
      <w:proofErr w:type="gramStart"/>
      <w:r w:rsidRPr="00375EF5">
        <w:t>Per</w:t>
      </w:r>
      <w:proofErr w:type="gramEnd"/>
      <w:r w:rsidRPr="00375EF5">
        <w:t xml:space="preserve"> Hour 22.47</w:t>
      </w:r>
    </w:p>
    <w:p w:rsidR="005A448C" w:rsidRPr="00375EF5" w:rsidRDefault="005A448C" w:rsidP="005A448C">
      <w:r w:rsidRPr="00375EF5">
        <w:t>LPN 9</w:t>
      </w:r>
      <w:r w:rsidRPr="00375EF5">
        <w:tab/>
      </w:r>
      <w:proofErr w:type="gramStart"/>
      <w:r w:rsidRPr="00375EF5">
        <w:t>Per</w:t>
      </w:r>
      <w:proofErr w:type="gramEnd"/>
      <w:r w:rsidRPr="00375EF5">
        <w:t xml:space="preserve"> Hour 23.28</w:t>
      </w:r>
    </w:p>
    <w:p w:rsidR="005A448C" w:rsidRPr="00375EF5" w:rsidRDefault="005A448C" w:rsidP="005A448C">
      <w:r w:rsidRPr="00375EF5">
        <w:t>LPN 10</w:t>
      </w:r>
      <w:r w:rsidRPr="00375EF5">
        <w:tab/>
      </w:r>
      <w:proofErr w:type="gramStart"/>
      <w:r w:rsidRPr="00375EF5">
        <w:t>Per</w:t>
      </w:r>
      <w:proofErr w:type="gramEnd"/>
      <w:r w:rsidRPr="00375EF5">
        <w:t xml:space="preserve"> Hour 24.46</w:t>
      </w:r>
    </w:p>
    <w:p w:rsidR="005A448C" w:rsidRPr="00375EF5" w:rsidRDefault="005A448C" w:rsidP="005A448C">
      <w:r w:rsidRPr="00375EF5">
        <w:t>LPN 11</w:t>
      </w:r>
      <w:r w:rsidRPr="00375EF5">
        <w:tab/>
      </w:r>
      <w:proofErr w:type="gramStart"/>
      <w:r w:rsidRPr="00375EF5">
        <w:t>Per</w:t>
      </w:r>
      <w:proofErr w:type="gramEnd"/>
      <w:r w:rsidRPr="00375EF5">
        <w:t xml:space="preserve"> Hour 25.54</w:t>
      </w:r>
    </w:p>
    <w:p w:rsidR="005A448C" w:rsidRPr="00375EF5" w:rsidRDefault="005A448C" w:rsidP="005A448C">
      <w:r w:rsidRPr="00375EF5">
        <w:t xml:space="preserve">LPN </w:t>
      </w:r>
      <w:proofErr w:type="gramStart"/>
      <w:r w:rsidRPr="00375EF5">
        <w:t>12  Per</w:t>
      </w:r>
      <w:proofErr w:type="gramEnd"/>
      <w:r w:rsidRPr="00375EF5">
        <w:t xml:space="preserve"> Hour 27.52</w:t>
      </w:r>
    </w:p>
    <w:p w:rsidR="005A448C" w:rsidRPr="00375EF5" w:rsidRDefault="005A448C" w:rsidP="005A448C">
      <w:pPr>
        <w:rPr>
          <w:b/>
        </w:rPr>
      </w:pPr>
      <w:r w:rsidRPr="00375EF5">
        <w:rPr>
          <w:b/>
        </w:rPr>
        <w:t>Certified Nursing Assistant</w:t>
      </w:r>
      <w:r w:rsidRPr="00375EF5">
        <w:rPr>
          <w:b/>
        </w:rPr>
        <w:tab/>
      </w:r>
      <w:r w:rsidRPr="00375EF5">
        <w:rPr>
          <w:b/>
        </w:rPr>
        <w:tab/>
      </w:r>
    </w:p>
    <w:p w:rsidR="005A448C" w:rsidRPr="00375EF5" w:rsidRDefault="005A448C" w:rsidP="005A448C">
      <w:r w:rsidRPr="00375EF5">
        <w:t>CNA 1</w:t>
      </w:r>
      <w:r w:rsidRPr="00375EF5">
        <w:tab/>
      </w:r>
      <w:proofErr w:type="gramStart"/>
      <w:r w:rsidRPr="00375EF5">
        <w:t>Per</w:t>
      </w:r>
      <w:proofErr w:type="gramEnd"/>
      <w:r w:rsidRPr="00375EF5">
        <w:t xml:space="preserve"> Hour 11.44</w:t>
      </w:r>
    </w:p>
    <w:p w:rsidR="005A448C" w:rsidRPr="00375EF5" w:rsidRDefault="005A448C" w:rsidP="005A448C">
      <w:r w:rsidRPr="00375EF5">
        <w:t>CNA 2</w:t>
      </w:r>
      <w:r w:rsidRPr="00375EF5">
        <w:tab/>
      </w:r>
      <w:proofErr w:type="gramStart"/>
      <w:r w:rsidRPr="00375EF5">
        <w:t>Per</w:t>
      </w:r>
      <w:proofErr w:type="gramEnd"/>
      <w:r w:rsidRPr="00375EF5">
        <w:t xml:space="preserve"> Hour 11.85</w:t>
      </w:r>
    </w:p>
    <w:p w:rsidR="005A448C" w:rsidRPr="00375EF5" w:rsidRDefault="005A448C" w:rsidP="005A448C">
      <w:r w:rsidRPr="00375EF5">
        <w:t>CNA 3</w:t>
      </w:r>
      <w:r w:rsidRPr="00375EF5">
        <w:tab/>
      </w:r>
      <w:proofErr w:type="gramStart"/>
      <w:r w:rsidRPr="00375EF5">
        <w:t>Per</w:t>
      </w:r>
      <w:proofErr w:type="gramEnd"/>
      <w:r w:rsidRPr="00375EF5">
        <w:t xml:space="preserve"> Hour 11.91</w:t>
      </w:r>
    </w:p>
    <w:p w:rsidR="005A448C" w:rsidRPr="00375EF5" w:rsidRDefault="005A448C" w:rsidP="005A448C">
      <w:r w:rsidRPr="00375EF5">
        <w:t>CNA 4</w:t>
      </w:r>
      <w:r w:rsidRPr="00375EF5">
        <w:tab/>
      </w:r>
      <w:proofErr w:type="gramStart"/>
      <w:r w:rsidRPr="00375EF5">
        <w:t>Per</w:t>
      </w:r>
      <w:proofErr w:type="gramEnd"/>
      <w:r w:rsidRPr="00375EF5">
        <w:t xml:space="preserve"> Hour 12.68</w:t>
      </w:r>
    </w:p>
    <w:p w:rsidR="005A448C" w:rsidRPr="00375EF5" w:rsidRDefault="005A448C" w:rsidP="005A448C">
      <w:r w:rsidRPr="00375EF5">
        <w:t>CNA 5</w:t>
      </w:r>
      <w:r w:rsidRPr="00375EF5">
        <w:tab/>
      </w:r>
      <w:proofErr w:type="gramStart"/>
      <w:r w:rsidRPr="00375EF5">
        <w:t>Per</w:t>
      </w:r>
      <w:proofErr w:type="gramEnd"/>
      <w:r w:rsidRPr="00375EF5">
        <w:t xml:space="preserve"> Hour 12.81</w:t>
      </w:r>
    </w:p>
    <w:p w:rsidR="005A448C" w:rsidRPr="00375EF5" w:rsidRDefault="005A448C" w:rsidP="005A448C">
      <w:r w:rsidRPr="00375EF5">
        <w:t>CNA 6</w:t>
      </w:r>
      <w:r w:rsidRPr="00375EF5">
        <w:tab/>
      </w:r>
      <w:proofErr w:type="gramStart"/>
      <w:r w:rsidRPr="00375EF5">
        <w:t>Per</w:t>
      </w:r>
      <w:proofErr w:type="gramEnd"/>
      <w:r w:rsidRPr="00375EF5">
        <w:t xml:space="preserve"> Hour 12.92</w:t>
      </w:r>
    </w:p>
    <w:p w:rsidR="005A448C" w:rsidRPr="00375EF5" w:rsidRDefault="005A448C" w:rsidP="005A448C">
      <w:r w:rsidRPr="00375EF5">
        <w:t>CNA 7</w:t>
      </w:r>
      <w:r w:rsidRPr="00375EF5">
        <w:tab/>
      </w:r>
      <w:proofErr w:type="gramStart"/>
      <w:r w:rsidRPr="00375EF5">
        <w:t>Per</w:t>
      </w:r>
      <w:proofErr w:type="gramEnd"/>
      <w:r w:rsidRPr="00375EF5">
        <w:t xml:space="preserve"> Hour 12.93</w:t>
      </w:r>
    </w:p>
    <w:p w:rsidR="005A448C" w:rsidRPr="00375EF5" w:rsidRDefault="005A448C" w:rsidP="005A448C">
      <w:r w:rsidRPr="00375EF5">
        <w:t>CNA 8</w:t>
      </w:r>
      <w:r w:rsidRPr="00375EF5">
        <w:tab/>
      </w:r>
      <w:proofErr w:type="gramStart"/>
      <w:r w:rsidRPr="00375EF5">
        <w:t>Per</w:t>
      </w:r>
      <w:proofErr w:type="gramEnd"/>
      <w:r w:rsidRPr="00375EF5">
        <w:t xml:space="preserve"> Hour 13.22</w:t>
      </w:r>
    </w:p>
    <w:p w:rsidR="005A448C" w:rsidRPr="00375EF5" w:rsidRDefault="005A448C" w:rsidP="005A448C">
      <w:r w:rsidRPr="00375EF5">
        <w:t>CNA 9</w:t>
      </w:r>
      <w:r w:rsidRPr="00375EF5">
        <w:tab/>
      </w:r>
      <w:proofErr w:type="gramStart"/>
      <w:r w:rsidRPr="00375EF5">
        <w:t>Per</w:t>
      </w:r>
      <w:proofErr w:type="gramEnd"/>
      <w:r w:rsidRPr="00375EF5">
        <w:t xml:space="preserve"> Hour 13.41</w:t>
      </w:r>
    </w:p>
    <w:p w:rsidR="005A448C" w:rsidRPr="00375EF5" w:rsidRDefault="005A448C" w:rsidP="005A448C">
      <w:r w:rsidRPr="00375EF5">
        <w:t>CNA 10</w:t>
      </w:r>
      <w:r w:rsidRPr="00375EF5">
        <w:tab/>
      </w:r>
      <w:proofErr w:type="gramStart"/>
      <w:r w:rsidRPr="00375EF5">
        <w:t>Per</w:t>
      </w:r>
      <w:proofErr w:type="gramEnd"/>
      <w:r w:rsidRPr="00375EF5">
        <w:t xml:space="preserve"> Hour 13.68</w:t>
      </w:r>
    </w:p>
    <w:p w:rsidR="005A448C" w:rsidRPr="00375EF5" w:rsidRDefault="005A448C" w:rsidP="005A448C">
      <w:r w:rsidRPr="00375EF5">
        <w:t>CNA 11</w:t>
      </w:r>
      <w:r w:rsidRPr="00375EF5">
        <w:tab/>
      </w:r>
      <w:proofErr w:type="gramStart"/>
      <w:r w:rsidRPr="00375EF5">
        <w:t>Per</w:t>
      </w:r>
      <w:proofErr w:type="gramEnd"/>
      <w:r w:rsidRPr="00375EF5">
        <w:t xml:space="preserve"> Hour 14.25</w:t>
      </w:r>
    </w:p>
    <w:p w:rsidR="005A448C" w:rsidRPr="00375EF5" w:rsidRDefault="005A448C" w:rsidP="005A448C">
      <w:r w:rsidRPr="00375EF5">
        <w:t>CNA 12</w:t>
      </w:r>
      <w:r w:rsidRPr="00375EF5">
        <w:tab/>
      </w:r>
      <w:proofErr w:type="gramStart"/>
      <w:r w:rsidRPr="00375EF5">
        <w:t>Per</w:t>
      </w:r>
      <w:proofErr w:type="gramEnd"/>
      <w:r w:rsidRPr="00375EF5">
        <w:t xml:space="preserve"> Hour 14.34</w:t>
      </w:r>
    </w:p>
    <w:p w:rsidR="005A448C" w:rsidRPr="00375EF5" w:rsidRDefault="005A448C" w:rsidP="005A448C">
      <w:r w:rsidRPr="00375EF5">
        <w:t>CNA 13</w:t>
      </w:r>
      <w:r w:rsidRPr="00375EF5">
        <w:tab/>
      </w:r>
      <w:proofErr w:type="gramStart"/>
      <w:r w:rsidRPr="00375EF5">
        <w:t>Per</w:t>
      </w:r>
      <w:proofErr w:type="gramEnd"/>
      <w:r w:rsidRPr="00375EF5">
        <w:t xml:space="preserve"> Hour 14.44</w:t>
      </w:r>
    </w:p>
    <w:p w:rsidR="005A448C" w:rsidRPr="00375EF5" w:rsidRDefault="005A448C" w:rsidP="005A448C">
      <w:r w:rsidRPr="00375EF5">
        <w:t>CNA 14</w:t>
      </w:r>
      <w:r w:rsidRPr="00375EF5">
        <w:tab/>
      </w:r>
      <w:proofErr w:type="gramStart"/>
      <w:r w:rsidRPr="00375EF5">
        <w:t>Per</w:t>
      </w:r>
      <w:proofErr w:type="gramEnd"/>
      <w:r w:rsidRPr="00375EF5">
        <w:t xml:space="preserve"> Hour 14.54</w:t>
      </w:r>
    </w:p>
    <w:p w:rsidR="005A448C" w:rsidRPr="00375EF5" w:rsidRDefault="005A448C" w:rsidP="005A448C">
      <w:r w:rsidRPr="00375EF5">
        <w:t>CNA 15</w:t>
      </w:r>
      <w:r w:rsidRPr="00375EF5">
        <w:tab/>
      </w:r>
      <w:proofErr w:type="gramStart"/>
      <w:r w:rsidRPr="00375EF5">
        <w:t>Per</w:t>
      </w:r>
      <w:proofErr w:type="gramEnd"/>
      <w:r w:rsidRPr="00375EF5">
        <w:t xml:space="preserve"> Hour 14.74</w:t>
      </w:r>
    </w:p>
    <w:p w:rsidR="005A448C" w:rsidRPr="00375EF5" w:rsidRDefault="005A448C" w:rsidP="005A448C">
      <w:r w:rsidRPr="00375EF5">
        <w:t>CNA 16</w:t>
      </w:r>
      <w:r w:rsidRPr="00375EF5">
        <w:tab/>
      </w:r>
      <w:proofErr w:type="gramStart"/>
      <w:r w:rsidRPr="00375EF5">
        <w:t>Per</w:t>
      </w:r>
      <w:proofErr w:type="gramEnd"/>
      <w:r w:rsidRPr="00375EF5">
        <w:t xml:space="preserve"> Hour 14.82</w:t>
      </w:r>
    </w:p>
    <w:p w:rsidR="005A448C" w:rsidRPr="00375EF5" w:rsidRDefault="005A448C" w:rsidP="005A448C">
      <w:r w:rsidRPr="00375EF5">
        <w:t>CNA 17</w:t>
      </w:r>
      <w:r w:rsidRPr="00375EF5">
        <w:tab/>
      </w:r>
      <w:proofErr w:type="gramStart"/>
      <w:r w:rsidRPr="00375EF5">
        <w:t>Per</w:t>
      </w:r>
      <w:proofErr w:type="gramEnd"/>
      <w:r w:rsidRPr="00375EF5">
        <w:t xml:space="preserve"> Hour 15.15</w:t>
      </w:r>
    </w:p>
    <w:p w:rsidR="005A448C" w:rsidRPr="00375EF5" w:rsidRDefault="005A448C" w:rsidP="005A448C">
      <w:r w:rsidRPr="00375EF5">
        <w:t>CNA 18</w:t>
      </w:r>
      <w:r w:rsidRPr="00375EF5">
        <w:tab/>
      </w:r>
      <w:proofErr w:type="gramStart"/>
      <w:r w:rsidRPr="00375EF5">
        <w:t>Per</w:t>
      </w:r>
      <w:proofErr w:type="gramEnd"/>
      <w:r w:rsidRPr="00375EF5">
        <w:t xml:space="preserve"> Hour 15.60</w:t>
      </w:r>
    </w:p>
    <w:p w:rsidR="005A448C" w:rsidRPr="00375EF5" w:rsidRDefault="005A448C" w:rsidP="005A448C">
      <w:r w:rsidRPr="00375EF5">
        <w:t>CNA 19</w:t>
      </w:r>
      <w:r w:rsidRPr="00375EF5">
        <w:tab/>
      </w:r>
      <w:proofErr w:type="gramStart"/>
      <w:r w:rsidRPr="00375EF5">
        <w:t>Per</w:t>
      </w:r>
      <w:proofErr w:type="gramEnd"/>
      <w:r w:rsidRPr="00375EF5">
        <w:t xml:space="preserve"> Hour 15.66</w:t>
      </w:r>
    </w:p>
    <w:p w:rsidR="005A448C" w:rsidRPr="00375EF5" w:rsidRDefault="005A448C" w:rsidP="005A448C">
      <w:r w:rsidRPr="00375EF5">
        <w:t>CNA 20</w:t>
      </w:r>
      <w:r w:rsidRPr="00375EF5">
        <w:tab/>
      </w:r>
      <w:proofErr w:type="gramStart"/>
      <w:r w:rsidRPr="00375EF5">
        <w:t>Per</w:t>
      </w:r>
      <w:proofErr w:type="gramEnd"/>
      <w:r w:rsidRPr="00375EF5">
        <w:t xml:space="preserve"> Hour 16.00</w:t>
      </w:r>
    </w:p>
    <w:p w:rsidR="005A448C" w:rsidRPr="00375EF5" w:rsidRDefault="005A448C" w:rsidP="005A448C">
      <w:r w:rsidRPr="00375EF5">
        <w:t xml:space="preserve">CNA 21 </w:t>
      </w:r>
      <w:proofErr w:type="gramStart"/>
      <w:r w:rsidRPr="00375EF5">
        <w:t>Per</w:t>
      </w:r>
      <w:proofErr w:type="gramEnd"/>
      <w:r w:rsidRPr="00375EF5">
        <w:t xml:space="preserve"> Hour 16.82</w:t>
      </w:r>
    </w:p>
    <w:p w:rsidR="005A448C" w:rsidRPr="00375EF5" w:rsidRDefault="005A448C" w:rsidP="005A448C">
      <w:r w:rsidRPr="00375EF5">
        <w:t xml:space="preserve">CNA </w:t>
      </w:r>
      <w:proofErr w:type="gramStart"/>
      <w:r w:rsidRPr="00375EF5">
        <w:t>22  Per</w:t>
      </w:r>
      <w:proofErr w:type="gramEnd"/>
      <w:r w:rsidRPr="00375EF5">
        <w:t xml:space="preserve"> Hour 19.03</w:t>
      </w:r>
    </w:p>
    <w:p w:rsidR="005A448C" w:rsidRPr="00375EF5" w:rsidRDefault="005A448C" w:rsidP="005A448C">
      <w:pPr>
        <w:rPr>
          <w:b/>
        </w:rPr>
      </w:pPr>
      <w:r w:rsidRPr="00375EF5">
        <w:rPr>
          <w:b/>
        </w:rPr>
        <w:t>Medication Aide</w:t>
      </w:r>
      <w:r w:rsidRPr="00375EF5">
        <w:rPr>
          <w:b/>
        </w:rPr>
        <w:tab/>
      </w:r>
      <w:r w:rsidRPr="00375EF5">
        <w:rPr>
          <w:b/>
        </w:rPr>
        <w:tab/>
      </w:r>
    </w:p>
    <w:p w:rsidR="005A448C" w:rsidRPr="00375EF5" w:rsidRDefault="005A448C" w:rsidP="005A448C">
      <w:r w:rsidRPr="00375EF5">
        <w:t>MA 1</w:t>
      </w:r>
      <w:r w:rsidRPr="00375EF5">
        <w:tab/>
      </w:r>
      <w:proofErr w:type="gramStart"/>
      <w:r w:rsidRPr="00375EF5">
        <w:t>Per</w:t>
      </w:r>
      <w:proofErr w:type="gramEnd"/>
      <w:r w:rsidRPr="00375EF5">
        <w:t xml:space="preserve"> Hour 13.02</w:t>
      </w:r>
    </w:p>
    <w:p w:rsidR="005A448C" w:rsidRPr="00375EF5" w:rsidRDefault="005A448C" w:rsidP="005A448C">
      <w:r w:rsidRPr="00375EF5">
        <w:t>MA 2</w:t>
      </w:r>
      <w:r w:rsidRPr="00375EF5">
        <w:tab/>
      </w:r>
      <w:proofErr w:type="gramStart"/>
      <w:r w:rsidRPr="00375EF5">
        <w:t>Per</w:t>
      </w:r>
      <w:proofErr w:type="gramEnd"/>
      <w:r w:rsidRPr="00375EF5">
        <w:t xml:space="preserve"> Hour 14.01</w:t>
      </w:r>
    </w:p>
    <w:p w:rsidR="005A448C" w:rsidRPr="00375EF5" w:rsidRDefault="005A448C" w:rsidP="005A448C">
      <w:r w:rsidRPr="00375EF5">
        <w:t>MA 3</w:t>
      </w:r>
      <w:r w:rsidRPr="00375EF5">
        <w:tab/>
      </w:r>
      <w:proofErr w:type="gramStart"/>
      <w:r w:rsidRPr="00375EF5">
        <w:t>Per</w:t>
      </w:r>
      <w:proofErr w:type="gramEnd"/>
      <w:r w:rsidRPr="00375EF5">
        <w:t xml:space="preserve"> Hour 14.46</w:t>
      </w:r>
    </w:p>
    <w:p w:rsidR="005A448C" w:rsidRPr="00375EF5" w:rsidRDefault="005A448C" w:rsidP="005A448C">
      <w:r w:rsidRPr="00375EF5">
        <w:t>MA 4</w:t>
      </w:r>
      <w:r w:rsidRPr="00375EF5">
        <w:tab/>
      </w:r>
      <w:proofErr w:type="gramStart"/>
      <w:r w:rsidRPr="00375EF5">
        <w:t>Per</w:t>
      </w:r>
      <w:proofErr w:type="gramEnd"/>
      <w:r w:rsidRPr="00375EF5">
        <w:t xml:space="preserve"> Hour 14.59</w:t>
      </w:r>
    </w:p>
    <w:p w:rsidR="005A448C" w:rsidRPr="00375EF5" w:rsidRDefault="005A448C" w:rsidP="005A448C">
      <w:r w:rsidRPr="00375EF5">
        <w:t>MA 5</w:t>
      </w:r>
      <w:r w:rsidRPr="00375EF5">
        <w:tab/>
      </w:r>
      <w:proofErr w:type="gramStart"/>
      <w:r w:rsidRPr="00375EF5">
        <w:t>Per</w:t>
      </w:r>
      <w:proofErr w:type="gramEnd"/>
      <w:r w:rsidRPr="00375EF5">
        <w:t xml:space="preserve"> Hour 14.74</w:t>
      </w:r>
    </w:p>
    <w:p w:rsidR="005A448C" w:rsidRPr="00375EF5" w:rsidRDefault="005A448C" w:rsidP="005A448C">
      <w:r w:rsidRPr="00375EF5">
        <w:t>MA 6</w:t>
      </w:r>
      <w:r w:rsidRPr="00375EF5">
        <w:tab/>
      </w:r>
      <w:proofErr w:type="gramStart"/>
      <w:r w:rsidRPr="00375EF5">
        <w:t>Per</w:t>
      </w:r>
      <w:proofErr w:type="gramEnd"/>
      <w:r w:rsidRPr="00375EF5">
        <w:t xml:space="preserve"> Hour 14.96</w:t>
      </w:r>
    </w:p>
    <w:p w:rsidR="005A448C" w:rsidRPr="00375EF5" w:rsidRDefault="005A448C" w:rsidP="005A448C">
      <w:r w:rsidRPr="00375EF5">
        <w:t>MA 7</w:t>
      </w:r>
      <w:r w:rsidRPr="00375EF5">
        <w:tab/>
      </w:r>
      <w:proofErr w:type="gramStart"/>
      <w:r w:rsidRPr="00375EF5">
        <w:t>Per</w:t>
      </w:r>
      <w:proofErr w:type="gramEnd"/>
      <w:r w:rsidRPr="00375EF5">
        <w:t xml:space="preserve"> Hour 15.84</w:t>
      </w:r>
    </w:p>
    <w:p w:rsidR="005A448C" w:rsidRPr="00375EF5" w:rsidRDefault="005A448C" w:rsidP="005A448C">
      <w:r w:rsidRPr="00375EF5">
        <w:t>Social Services</w:t>
      </w:r>
      <w:r w:rsidRPr="00375EF5">
        <w:tab/>
      </w:r>
      <w:proofErr w:type="gramStart"/>
      <w:r w:rsidRPr="00375EF5">
        <w:t>Per</w:t>
      </w:r>
      <w:proofErr w:type="gramEnd"/>
      <w:r w:rsidRPr="00375EF5">
        <w:t xml:space="preserve"> Hour 20.70</w:t>
      </w:r>
    </w:p>
    <w:p w:rsidR="005A448C" w:rsidRPr="00375EF5" w:rsidRDefault="005A448C" w:rsidP="005A448C">
      <w:r w:rsidRPr="00375EF5">
        <w:t>Office Manager</w:t>
      </w:r>
      <w:r w:rsidRPr="00375EF5">
        <w:tab/>
      </w:r>
      <w:proofErr w:type="gramStart"/>
      <w:r w:rsidRPr="00375EF5">
        <w:t>Per</w:t>
      </w:r>
      <w:proofErr w:type="gramEnd"/>
      <w:r w:rsidRPr="00375EF5">
        <w:t xml:space="preserve"> Hour 27.32</w:t>
      </w:r>
    </w:p>
    <w:p w:rsidR="005A448C" w:rsidRPr="00375EF5" w:rsidRDefault="005A448C" w:rsidP="005A448C">
      <w:r w:rsidRPr="00375EF5">
        <w:t>Activities</w:t>
      </w:r>
      <w:r w:rsidRPr="00375EF5">
        <w:tab/>
      </w:r>
      <w:proofErr w:type="gramStart"/>
      <w:r w:rsidRPr="00375EF5">
        <w:t>Per</w:t>
      </w:r>
      <w:proofErr w:type="gramEnd"/>
      <w:r w:rsidRPr="00375EF5">
        <w:t xml:space="preserve"> Hour 13.50</w:t>
      </w:r>
    </w:p>
    <w:p w:rsidR="005A448C" w:rsidRPr="00375EF5" w:rsidRDefault="005A448C" w:rsidP="005A448C">
      <w:r w:rsidRPr="00375EF5">
        <w:t>Maintenance</w:t>
      </w:r>
      <w:r w:rsidRPr="00375EF5">
        <w:tab/>
      </w:r>
      <w:proofErr w:type="gramStart"/>
      <w:r w:rsidRPr="00375EF5">
        <w:t>Per</w:t>
      </w:r>
      <w:proofErr w:type="gramEnd"/>
      <w:r w:rsidRPr="00375EF5">
        <w:t xml:space="preserve"> Hour 16.98</w:t>
      </w:r>
    </w:p>
    <w:p w:rsidR="005A448C" w:rsidRPr="00375EF5" w:rsidRDefault="005A448C" w:rsidP="005A448C">
      <w:pPr>
        <w:rPr>
          <w:b/>
        </w:rPr>
      </w:pPr>
      <w:r w:rsidRPr="00375EF5">
        <w:rPr>
          <w:b/>
        </w:rPr>
        <w:t>Laundry</w:t>
      </w:r>
      <w:r w:rsidRPr="00375EF5">
        <w:rPr>
          <w:b/>
        </w:rPr>
        <w:tab/>
      </w:r>
      <w:r w:rsidRPr="00375EF5">
        <w:rPr>
          <w:b/>
        </w:rPr>
        <w:tab/>
      </w:r>
    </w:p>
    <w:p w:rsidR="005A448C" w:rsidRPr="00375EF5" w:rsidRDefault="005A448C" w:rsidP="005A448C">
      <w:r w:rsidRPr="00375EF5">
        <w:t>L 1</w:t>
      </w:r>
      <w:r w:rsidRPr="00375EF5">
        <w:tab/>
      </w:r>
      <w:proofErr w:type="gramStart"/>
      <w:r w:rsidRPr="00375EF5">
        <w:t>Per</w:t>
      </w:r>
      <w:proofErr w:type="gramEnd"/>
      <w:r w:rsidRPr="00375EF5">
        <w:t xml:space="preserve"> Hour 12.05</w:t>
      </w:r>
    </w:p>
    <w:p w:rsidR="005A448C" w:rsidRPr="00375EF5" w:rsidRDefault="005A448C" w:rsidP="005A448C">
      <w:r w:rsidRPr="00375EF5">
        <w:t>L 2</w:t>
      </w:r>
      <w:r w:rsidRPr="00375EF5">
        <w:tab/>
      </w:r>
      <w:proofErr w:type="gramStart"/>
      <w:r w:rsidRPr="00375EF5">
        <w:t>Per</w:t>
      </w:r>
      <w:proofErr w:type="gramEnd"/>
      <w:r w:rsidRPr="00375EF5">
        <w:t xml:space="preserve"> Hour 15.86</w:t>
      </w:r>
    </w:p>
    <w:p w:rsidR="005A448C" w:rsidRPr="00375EF5" w:rsidRDefault="005A448C" w:rsidP="005A448C">
      <w:pPr>
        <w:rPr>
          <w:b/>
        </w:rPr>
      </w:pPr>
      <w:r w:rsidRPr="00375EF5">
        <w:rPr>
          <w:b/>
        </w:rPr>
        <w:t>Housekeeper</w:t>
      </w:r>
      <w:r w:rsidRPr="00375EF5">
        <w:rPr>
          <w:b/>
        </w:rPr>
        <w:tab/>
      </w:r>
      <w:r w:rsidRPr="00375EF5">
        <w:rPr>
          <w:b/>
        </w:rPr>
        <w:tab/>
      </w:r>
    </w:p>
    <w:p w:rsidR="005A448C" w:rsidRPr="00375EF5" w:rsidRDefault="005A448C" w:rsidP="005A448C">
      <w:r w:rsidRPr="00375EF5">
        <w:t>H 1</w:t>
      </w:r>
      <w:r w:rsidRPr="00375EF5">
        <w:tab/>
      </w:r>
      <w:proofErr w:type="gramStart"/>
      <w:r w:rsidRPr="00375EF5">
        <w:t>Per</w:t>
      </w:r>
      <w:proofErr w:type="gramEnd"/>
      <w:r w:rsidRPr="00375EF5">
        <w:t xml:space="preserve"> Hour 12.35</w:t>
      </w:r>
    </w:p>
    <w:p w:rsidR="005A448C" w:rsidRPr="00375EF5" w:rsidRDefault="005A448C" w:rsidP="005A448C">
      <w:r w:rsidRPr="00375EF5">
        <w:t>H 2</w:t>
      </w:r>
      <w:r w:rsidRPr="00375EF5">
        <w:tab/>
      </w:r>
      <w:proofErr w:type="gramStart"/>
      <w:r w:rsidRPr="00375EF5">
        <w:t>Per</w:t>
      </w:r>
      <w:proofErr w:type="gramEnd"/>
      <w:r w:rsidRPr="00375EF5">
        <w:t xml:space="preserve"> Hour 12.46</w:t>
      </w:r>
    </w:p>
    <w:p w:rsidR="005A448C" w:rsidRPr="00375EF5" w:rsidRDefault="005A448C" w:rsidP="005A448C">
      <w:r w:rsidRPr="00375EF5">
        <w:t>H 3</w:t>
      </w:r>
      <w:r w:rsidRPr="00375EF5">
        <w:tab/>
      </w:r>
      <w:proofErr w:type="gramStart"/>
      <w:r w:rsidRPr="00375EF5">
        <w:t>Per</w:t>
      </w:r>
      <w:proofErr w:type="gramEnd"/>
      <w:r w:rsidRPr="00375EF5">
        <w:t xml:space="preserve"> Hour 13.74</w:t>
      </w:r>
    </w:p>
    <w:p w:rsidR="005A448C" w:rsidRPr="00375EF5" w:rsidRDefault="005A448C" w:rsidP="005A448C">
      <w:pPr>
        <w:rPr>
          <w:b/>
        </w:rPr>
      </w:pPr>
      <w:r w:rsidRPr="00375EF5">
        <w:rPr>
          <w:b/>
        </w:rPr>
        <w:t>Dietary</w:t>
      </w:r>
      <w:r w:rsidRPr="00375EF5">
        <w:rPr>
          <w:b/>
        </w:rPr>
        <w:tab/>
      </w:r>
      <w:r w:rsidRPr="00375EF5">
        <w:rPr>
          <w:b/>
        </w:rPr>
        <w:tab/>
      </w:r>
    </w:p>
    <w:p w:rsidR="005A448C" w:rsidRPr="00375EF5" w:rsidRDefault="005A448C" w:rsidP="005A448C">
      <w:r w:rsidRPr="00375EF5">
        <w:t xml:space="preserve">D 1        </w:t>
      </w:r>
      <w:proofErr w:type="gramStart"/>
      <w:r w:rsidRPr="00375EF5">
        <w:t>Per</w:t>
      </w:r>
      <w:proofErr w:type="gramEnd"/>
      <w:r w:rsidRPr="00375EF5">
        <w:t xml:space="preserve"> Hour 10.60</w:t>
      </w:r>
    </w:p>
    <w:p w:rsidR="005A448C" w:rsidRPr="00375EF5" w:rsidRDefault="005A448C" w:rsidP="005A448C">
      <w:r w:rsidRPr="00375EF5">
        <w:t>D 2</w:t>
      </w:r>
      <w:r w:rsidRPr="00375EF5">
        <w:tab/>
      </w:r>
      <w:proofErr w:type="gramStart"/>
      <w:r w:rsidRPr="00375EF5">
        <w:t>Per</w:t>
      </w:r>
      <w:proofErr w:type="gramEnd"/>
      <w:r w:rsidRPr="00375EF5">
        <w:t xml:space="preserve"> Hour 10.92</w:t>
      </w:r>
    </w:p>
    <w:p w:rsidR="005A448C" w:rsidRPr="00375EF5" w:rsidRDefault="005A448C" w:rsidP="005A448C">
      <w:r w:rsidRPr="00375EF5">
        <w:t>D 3</w:t>
      </w:r>
      <w:r w:rsidRPr="00375EF5">
        <w:tab/>
      </w:r>
      <w:proofErr w:type="gramStart"/>
      <w:r w:rsidRPr="00375EF5">
        <w:t>Per</w:t>
      </w:r>
      <w:proofErr w:type="gramEnd"/>
      <w:r w:rsidRPr="00375EF5">
        <w:t xml:space="preserve"> Hour 10.92</w:t>
      </w:r>
    </w:p>
    <w:p w:rsidR="005A448C" w:rsidRPr="00375EF5" w:rsidRDefault="005A448C" w:rsidP="005A448C">
      <w:r w:rsidRPr="00375EF5">
        <w:t>D 4</w:t>
      </w:r>
      <w:r w:rsidRPr="00375EF5">
        <w:tab/>
      </w:r>
      <w:proofErr w:type="gramStart"/>
      <w:r w:rsidRPr="00375EF5">
        <w:t>Per</w:t>
      </w:r>
      <w:proofErr w:type="gramEnd"/>
      <w:r w:rsidRPr="00375EF5">
        <w:t xml:space="preserve"> Hour 11.03</w:t>
      </w:r>
    </w:p>
    <w:p w:rsidR="005A448C" w:rsidRPr="00375EF5" w:rsidRDefault="005A448C" w:rsidP="005A448C">
      <w:r w:rsidRPr="00375EF5">
        <w:t>D 5</w:t>
      </w:r>
      <w:r w:rsidRPr="00375EF5">
        <w:tab/>
      </w:r>
      <w:proofErr w:type="gramStart"/>
      <w:r w:rsidRPr="00375EF5">
        <w:t>Per</w:t>
      </w:r>
      <w:proofErr w:type="gramEnd"/>
      <w:r w:rsidRPr="00375EF5">
        <w:t xml:space="preserve"> Hour 11.10</w:t>
      </w:r>
    </w:p>
    <w:p w:rsidR="005A448C" w:rsidRPr="00375EF5" w:rsidRDefault="005A448C" w:rsidP="005A448C">
      <w:r w:rsidRPr="00375EF5">
        <w:t>D 6</w:t>
      </w:r>
      <w:r w:rsidRPr="00375EF5">
        <w:tab/>
      </w:r>
      <w:proofErr w:type="gramStart"/>
      <w:r w:rsidRPr="00375EF5">
        <w:t>Per</w:t>
      </w:r>
      <w:proofErr w:type="gramEnd"/>
      <w:r w:rsidRPr="00375EF5">
        <w:t xml:space="preserve"> Hour 11.30</w:t>
      </w:r>
    </w:p>
    <w:p w:rsidR="005A448C" w:rsidRPr="00375EF5" w:rsidRDefault="005A448C" w:rsidP="005A448C">
      <w:r w:rsidRPr="00375EF5">
        <w:t>D 7</w:t>
      </w:r>
      <w:r w:rsidRPr="00375EF5">
        <w:tab/>
      </w:r>
      <w:proofErr w:type="gramStart"/>
      <w:r w:rsidRPr="00375EF5">
        <w:t>Per</w:t>
      </w:r>
      <w:proofErr w:type="gramEnd"/>
      <w:r w:rsidRPr="00375EF5">
        <w:t xml:space="preserve"> Hour 12.73</w:t>
      </w:r>
    </w:p>
    <w:p w:rsidR="005A448C" w:rsidRPr="00375EF5" w:rsidRDefault="005A448C" w:rsidP="005A448C">
      <w:r w:rsidRPr="00375EF5">
        <w:t>D 8</w:t>
      </w:r>
      <w:r w:rsidRPr="00375EF5">
        <w:tab/>
      </w:r>
      <w:proofErr w:type="gramStart"/>
      <w:r w:rsidRPr="00375EF5">
        <w:t>Per</w:t>
      </w:r>
      <w:proofErr w:type="gramEnd"/>
      <w:r w:rsidRPr="00375EF5">
        <w:t xml:space="preserve"> Hour 12.74</w:t>
      </w:r>
    </w:p>
    <w:p w:rsidR="005A448C" w:rsidRPr="00375EF5" w:rsidRDefault="005A448C" w:rsidP="005A448C">
      <w:r w:rsidRPr="00375EF5">
        <w:t>D 9</w:t>
      </w:r>
      <w:r w:rsidRPr="00375EF5">
        <w:tab/>
      </w:r>
      <w:proofErr w:type="gramStart"/>
      <w:r w:rsidRPr="00375EF5">
        <w:t>Per</w:t>
      </w:r>
      <w:proofErr w:type="gramEnd"/>
      <w:r w:rsidRPr="00375EF5">
        <w:t xml:space="preserve"> Hour 14.72</w:t>
      </w:r>
    </w:p>
    <w:p w:rsidR="005A448C" w:rsidRPr="00375EF5" w:rsidRDefault="005A448C" w:rsidP="005A448C">
      <w:r w:rsidRPr="00375EF5">
        <w:t>D 10</w:t>
      </w:r>
      <w:r w:rsidRPr="00375EF5">
        <w:tab/>
      </w:r>
      <w:proofErr w:type="gramStart"/>
      <w:r w:rsidRPr="00375EF5">
        <w:t>Per</w:t>
      </w:r>
      <w:proofErr w:type="gramEnd"/>
      <w:r w:rsidRPr="00375EF5">
        <w:t xml:space="preserve"> Hour 14.91</w:t>
      </w:r>
    </w:p>
    <w:p w:rsidR="005A448C" w:rsidRDefault="005A448C" w:rsidP="00743CDE">
      <w:pPr>
        <w:tabs>
          <w:tab w:val="center" w:pos="4320"/>
          <w:tab w:val="decimal" w:pos="7200"/>
        </w:tabs>
      </w:pPr>
      <w:bookmarkStart w:id="0" w:name="_GoBack"/>
      <w:bookmarkEnd w:id="0"/>
    </w:p>
    <w:sectPr w:rsidR="005A448C" w:rsidSect="00296C73">
      <w:pgSz w:w="12240" w:h="15840" w:code="1"/>
      <w:pgMar w:top="288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D31"/>
    <w:multiLevelType w:val="hybridMultilevel"/>
    <w:tmpl w:val="75BE78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E6C4C"/>
    <w:multiLevelType w:val="hybridMultilevel"/>
    <w:tmpl w:val="4342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B23A7"/>
    <w:multiLevelType w:val="hybridMultilevel"/>
    <w:tmpl w:val="A1E8B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44DB0"/>
    <w:multiLevelType w:val="multilevel"/>
    <w:tmpl w:val="484E2B06"/>
    <w:lvl w:ilvl="0">
      <w:start w:val="4"/>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F97B51"/>
    <w:multiLevelType w:val="hybridMultilevel"/>
    <w:tmpl w:val="A610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BC1B49"/>
    <w:multiLevelType w:val="hybridMultilevel"/>
    <w:tmpl w:val="8EE8054C"/>
    <w:lvl w:ilvl="0" w:tplc="4FE6B9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759026C"/>
    <w:multiLevelType w:val="hybridMultilevel"/>
    <w:tmpl w:val="DDA2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6E2313"/>
    <w:multiLevelType w:val="hybridMultilevel"/>
    <w:tmpl w:val="38A0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DA3116"/>
    <w:multiLevelType w:val="hybridMultilevel"/>
    <w:tmpl w:val="B1582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1F0019"/>
    <w:multiLevelType w:val="hybridMultilevel"/>
    <w:tmpl w:val="D416C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8547C8"/>
    <w:multiLevelType w:val="hybridMultilevel"/>
    <w:tmpl w:val="8112F11A"/>
    <w:lvl w:ilvl="0" w:tplc="F196D2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B850E6F"/>
    <w:multiLevelType w:val="hybridMultilevel"/>
    <w:tmpl w:val="1644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FEC12D8"/>
    <w:multiLevelType w:val="hybridMultilevel"/>
    <w:tmpl w:val="78803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D42EE7"/>
    <w:multiLevelType w:val="hybridMultilevel"/>
    <w:tmpl w:val="B4AA7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BC609F"/>
    <w:multiLevelType w:val="multilevel"/>
    <w:tmpl w:val="1CC0778C"/>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9377BD4"/>
    <w:multiLevelType w:val="hybridMultilevel"/>
    <w:tmpl w:val="4C3AD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10791B"/>
    <w:multiLevelType w:val="hybridMultilevel"/>
    <w:tmpl w:val="7CC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7879F0"/>
    <w:multiLevelType w:val="hybridMultilevel"/>
    <w:tmpl w:val="3F7E4E02"/>
    <w:lvl w:ilvl="0" w:tplc="A73C41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CE825EB"/>
    <w:multiLevelType w:val="hybridMultilevel"/>
    <w:tmpl w:val="9DCC07CE"/>
    <w:lvl w:ilvl="0" w:tplc="DF22A2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D679FD"/>
    <w:multiLevelType w:val="hybridMultilevel"/>
    <w:tmpl w:val="0DCEE45C"/>
    <w:lvl w:ilvl="0" w:tplc="B23C37FA">
      <w:start w:val="1"/>
      <w:numFmt w:val="upperLetter"/>
      <w:lvlText w:val="%1."/>
      <w:lvlJc w:val="left"/>
      <w:pPr>
        <w:ind w:left="1080" w:hanging="360"/>
      </w:pPr>
    </w:lvl>
    <w:lvl w:ilvl="1" w:tplc="94527CC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28164AA"/>
    <w:multiLevelType w:val="hybridMultilevel"/>
    <w:tmpl w:val="0E32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D621A0"/>
    <w:multiLevelType w:val="hybridMultilevel"/>
    <w:tmpl w:val="1930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E595150"/>
    <w:multiLevelType w:val="hybridMultilevel"/>
    <w:tmpl w:val="6C66F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A2447F"/>
    <w:multiLevelType w:val="hybridMultilevel"/>
    <w:tmpl w:val="5D2A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F805C0C"/>
    <w:multiLevelType w:val="hybridMultilevel"/>
    <w:tmpl w:val="95D4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C23956"/>
    <w:multiLevelType w:val="hybridMultilevel"/>
    <w:tmpl w:val="2DEE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0" w15:restartNumberingAfterBreak="0">
    <w:nsid w:val="4A3F0DC8"/>
    <w:multiLevelType w:val="hybridMultilevel"/>
    <w:tmpl w:val="4960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486AE3"/>
    <w:multiLevelType w:val="hybridMultilevel"/>
    <w:tmpl w:val="834A4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F60646"/>
    <w:multiLevelType w:val="singleLevel"/>
    <w:tmpl w:val="CC22E2AE"/>
    <w:lvl w:ilvl="0">
      <w:start w:val="1"/>
      <w:numFmt w:val="decimal"/>
      <w:lvlText w:val="(%1)"/>
      <w:lvlJc w:val="left"/>
      <w:pPr>
        <w:tabs>
          <w:tab w:val="num" w:pos="720"/>
        </w:tabs>
        <w:ind w:left="720" w:hanging="720"/>
      </w:pPr>
      <w:rPr>
        <w:rFonts w:hint="default"/>
      </w:rPr>
    </w:lvl>
  </w:abstractNum>
  <w:abstractNum w:abstractNumId="33" w15:restartNumberingAfterBreak="0">
    <w:nsid w:val="4F1931AD"/>
    <w:multiLevelType w:val="hybridMultilevel"/>
    <w:tmpl w:val="DB6C7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EC7B44"/>
    <w:multiLevelType w:val="hybridMultilevel"/>
    <w:tmpl w:val="3C4EF31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66823E2"/>
    <w:multiLevelType w:val="hybridMultilevel"/>
    <w:tmpl w:val="1A3C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6A65E9"/>
    <w:multiLevelType w:val="hybridMultilevel"/>
    <w:tmpl w:val="6582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182679"/>
    <w:multiLevelType w:val="hybridMultilevel"/>
    <w:tmpl w:val="64A4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BF3D39"/>
    <w:multiLevelType w:val="hybridMultilevel"/>
    <w:tmpl w:val="12CC9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C95E0F"/>
    <w:multiLevelType w:val="hybridMultilevel"/>
    <w:tmpl w:val="78DE5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C07662"/>
    <w:multiLevelType w:val="hybridMultilevel"/>
    <w:tmpl w:val="9A6ED98E"/>
    <w:lvl w:ilvl="0" w:tplc="5AA603C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F9242F"/>
    <w:multiLevelType w:val="hybridMultilevel"/>
    <w:tmpl w:val="6142B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5D46FE"/>
    <w:multiLevelType w:val="hybridMultilevel"/>
    <w:tmpl w:val="60169C7E"/>
    <w:lvl w:ilvl="0" w:tplc="8B0E1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830637"/>
    <w:multiLevelType w:val="hybridMultilevel"/>
    <w:tmpl w:val="D5440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CF22FF"/>
    <w:multiLevelType w:val="multilevel"/>
    <w:tmpl w:val="5D34F376"/>
    <w:lvl w:ilvl="0">
      <w:start w:val="4"/>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C92475B"/>
    <w:multiLevelType w:val="hybridMultilevel"/>
    <w:tmpl w:val="276E2206"/>
    <w:lvl w:ilvl="0" w:tplc="CB168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2"/>
  </w:num>
  <w:num w:numId="3">
    <w:abstractNumId w:val="17"/>
  </w:num>
  <w:num w:numId="4">
    <w:abstractNumId w:val="28"/>
  </w:num>
  <w:num w:numId="5">
    <w:abstractNumId w:val="45"/>
  </w:num>
  <w:num w:numId="6">
    <w:abstractNumId w:val="7"/>
  </w:num>
  <w:num w:numId="7">
    <w:abstractNumId w:val="11"/>
  </w:num>
  <w:num w:numId="8">
    <w:abstractNumId w:val="0"/>
  </w:num>
  <w:num w:numId="9">
    <w:abstractNumId w:val="19"/>
  </w:num>
  <w:num w:numId="10">
    <w:abstractNumId w:val="27"/>
  </w:num>
  <w:num w:numId="11">
    <w:abstractNumId w:val="22"/>
  </w:num>
  <w:num w:numId="12">
    <w:abstractNumId w:val="25"/>
  </w:num>
  <w:num w:numId="13">
    <w:abstractNumId w:val="36"/>
  </w:num>
  <w:num w:numId="14">
    <w:abstractNumId w:val="37"/>
  </w:num>
  <w:num w:numId="15">
    <w:abstractNumId w:val="4"/>
  </w:num>
  <w:num w:numId="16">
    <w:abstractNumId w:val="1"/>
  </w:num>
  <w:num w:numId="17">
    <w:abstractNumId w:val="41"/>
  </w:num>
  <w:num w:numId="18">
    <w:abstractNumId w:val="5"/>
  </w:num>
  <w:num w:numId="19">
    <w:abstractNumId w:val="26"/>
  </w:num>
  <w:num w:numId="20">
    <w:abstractNumId w:val="29"/>
  </w:num>
  <w:num w:numId="21">
    <w:abstractNumId w:val="21"/>
  </w:num>
  <w:num w:numId="22">
    <w:abstractNumId w:val="9"/>
  </w:num>
  <w:num w:numId="23">
    <w:abstractNumId w:val="30"/>
  </w:num>
  <w:num w:numId="24">
    <w:abstractNumId w:val="38"/>
  </w:num>
  <w:num w:numId="25">
    <w:abstractNumId w:val="14"/>
  </w:num>
  <w:num w:numId="26">
    <w:abstractNumId w:val="39"/>
  </w:num>
  <w:num w:numId="27">
    <w:abstractNumId w:val="6"/>
  </w:num>
  <w:num w:numId="28">
    <w:abstractNumId w:val="32"/>
  </w:num>
  <w:num w:numId="29">
    <w:abstractNumId w:val="2"/>
  </w:num>
  <w:num w:numId="30">
    <w:abstractNumId w:val="43"/>
  </w:num>
  <w:num w:numId="31">
    <w:abstractNumId w:val="35"/>
  </w:num>
  <w:num w:numId="32">
    <w:abstractNumId w:val="16"/>
  </w:num>
  <w:num w:numId="33">
    <w:abstractNumId w:val="8"/>
  </w:num>
  <w:num w:numId="34">
    <w:abstractNumId w:val="42"/>
  </w:num>
  <w:num w:numId="35">
    <w:abstractNumId w:val="31"/>
  </w:num>
  <w:num w:numId="36">
    <w:abstractNumId w:val="10"/>
  </w:num>
  <w:num w:numId="37">
    <w:abstractNumId w:val="18"/>
  </w:num>
  <w:num w:numId="38">
    <w:abstractNumId w:val="15"/>
  </w:num>
  <w:num w:numId="39">
    <w:abstractNumId w:val="34"/>
  </w:num>
  <w:num w:numId="40">
    <w:abstractNumId w:val="44"/>
  </w:num>
  <w:num w:numId="41">
    <w:abstractNumId w:val="3"/>
  </w:num>
  <w:num w:numId="42">
    <w:abstractNumId w:val="33"/>
  </w:num>
  <w:num w:numId="43">
    <w:abstractNumId w:val="20"/>
  </w:num>
  <w:num w:numId="44">
    <w:abstractNumId w:val="40"/>
  </w:num>
  <w:num w:numId="45">
    <w:abstractNumId w:val="13"/>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2D77"/>
    <w:rsid w:val="0000368A"/>
    <w:rsid w:val="000046F0"/>
    <w:rsid w:val="000063E2"/>
    <w:rsid w:val="000108B4"/>
    <w:rsid w:val="00010CA8"/>
    <w:rsid w:val="0001333E"/>
    <w:rsid w:val="000162DC"/>
    <w:rsid w:val="000166A3"/>
    <w:rsid w:val="00016966"/>
    <w:rsid w:val="00017CC8"/>
    <w:rsid w:val="0002022E"/>
    <w:rsid w:val="00021EA6"/>
    <w:rsid w:val="00022DF4"/>
    <w:rsid w:val="000305F9"/>
    <w:rsid w:val="0003248B"/>
    <w:rsid w:val="000336D3"/>
    <w:rsid w:val="0004002C"/>
    <w:rsid w:val="00042176"/>
    <w:rsid w:val="000432C0"/>
    <w:rsid w:val="000455DE"/>
    <w:rsid w:val="00045805"/>
    <w:rsid w:val="00045C05"/>
    <w:rsid w:val="00047193"/>
    <w:rsid w:val="00047546"/>
    <w:rsid w:val="00047BDD"/>
    <w:rsid w:val="00051671"/>
    <w:rsid w:val="00054825"/>
    <w:rsid w:val="00055177"/>
    <w:rsid w:val="00055AE4"/>
    <w:rsid w:val="00062E57"/>
    <w:rsid w:val="00063FBF"/>
    <w:rsid w:val="00070035"/>
    <w:rsid w:val="00071FC6"/>
    <w:rsid w:val="00072228"/>
    <w:rsid w:val="0007378E"/>
    <w:rsid w:val="00080583"/>
    <w:rsid w:val="00080F09"/>
    <w:rsid w:val="00086BA9"/>
    <w:rsid w:val="00093661"/>
    <w:rsid w:val="00093D81"/>
    <w:rsid w:val="00094E6A"/>
    <w:rsid w:val="00095A0D"/>
    <w:rsid w:val="00097AEE"/>
    <w:rsid w:val="000A0AB6"/>
    <w:rsid w:val="000A28E7"/>
    <w:rsid w:val="000A4CB6"/>
    <w:rsid w:val="000A57D7"/>
    <w:rsid w:val="000B09B7"/>
    <w:rsid w:val="000B1A5E"/>
    <w:rsid w:val="000B6551"/>
    <w:rsid w:val="000B7001"/>
    <w:rsid w:val="000B78FE"/>
    <w:rsid w:val="000C0063"/>
    <w:rsid w:val="000C57D5"/>
    <w:rsid w:val="000C5F00"/>
    <w:rsid w:val="000C63D5"/>
    <w:rsid w:val="000C6B6B"/>
    <w:rsid w:val="000C749D"/>
    <w:rsid w:val="000D2BD5"/>
    <w:rsid w:val="000D3650"/>
    <w:rsid w:val="000D7FBA"/>
    <w:rsid w:val="000E1478"/>
    <w:rsid w:val="000E17A9"/>
    <w:rsid w:val="000E1DAC"/>
    <w:rsid w:val="000E27A3"/>
    <w:rsid w:val="000E5FE5"/>
    <w:rsid w:val="000E7B59"/>
    <w:rsid w:val="000F5D1D"/>
    <w:rsid w:val="000F6809"/>
    <w:rsid w:val="000F78D5"/>
    <w:rsid w:val="000F7932"/>
    <w:rsid w:val="000F7FD3"/>
    <w:rsid w:val="00103340"/>
    <w:rsid w:val="00107072"/>
    <w:rsid w:val="00111911"/>
    <w:rsid w:val="00113B60"/>
    <w:rsid w:val="00114437"/>
    <w:rsid w:val="00114B2A"/>
    <w:rsid w:val="0012107A"/>
    <w:rsid w:val="001335D5"/>
    <w:rsid w:val="00134266"/>
    <w:rsid w:val="00135AC0"/>
    <w:rsid w:val="0014240D"/>
    <w:rsid w:val="001426B0"/>
    <w:rsid w:val="00143F33"/>
    <w:rsid w:val="00144C86"/>
    <w:rsid w:val="00146AAF"/>
    <w:rsid w:val="00153842"/>
    <w:rsid w:val="001539B7"/>
    <w:rsid w:val="001564C6"/>
    <w:rsid w:val="00160DB3"/>
    <w:rsid w:val="00162E98"/>
    <w:rsid w:val="00164352"/>
    <w:rsid w:val="001726B3"/>
    <w:rsid w:val="00173D02"/>
    <w:rsid w:val="00174A10"/>
    <w:rsid w:val="00176805"/>
    <w:rsid w:val="00181B82"/>
    <w:rsid w:val="001826D6"/>
    <w:rsid w:val="0018358C"/>
    <w:rsid w:val="00185BA0"/>
    <w:rsid w:val="00196C6F"/>
    <w:rsid w:val="00197355"/>
    <w:rsid w:val="001976F5"/>
    <w:rsid w:val="001A04FF"/>
    <w:rsid w:val="001A4C9E"/>
    <w:rsid w:val="001A5DDB"/>
    <w:rsid w:val="001A77FE"/>
    <w:rsid w:val="001A78D8"/>
    <w:rsid w:val="001B0952"/>
    <w:rsid w:val="001B1392"/>
    <w:rsid w:val="001B3575"/>
    <w:rsid w:val="001B5969"/>
    <w:rsid w:val="001C14DE"/>
    <w:rsid w:val="001D0EA0"/>
    <w:rsid w:val="001D3FA6"/>
    <w:rsid w:val="001D4CF8"/>
    <w:rsid w:val="001D6F9F"/>
    <w:rsid w:val="001D78ED"/>
    <w:rsid w:val="001E0C89"/>
    <w:rsid w:val="001E4370"/>
    <w:rsid w:val="001E4882"/>
    <w:rsid w:val="001F0A31"/>
    <w:rsid w:val="001F0A3B"/>
    <w:rsid w:val="00200AA1"/>
    <w:rsid w:val="00201022"/>
    <w:rsid w:val="00202E29"/>
    <w:rsid w:val="00205E88"/>
    <w:rsid w:val="002060D4"/>
    <w:rsid w:val="002062C9"/>
    <w:rsid w:val="00210425"/>
    <w:rsid w:val="002109D3"/>
    <w:rsid w:val="00211A58"/>
    <w:rsid w:val="002120F3"/>
    <w:rsid w:val="00215256"/>
    <w:rsid w:val="00215417"/>
    <w:rsid w:val="002202E1"/>
    <w:rsid w:val="0022582B"/>
    <w:rsid w:val="00225B61"/>
    <w:rsid w:val="0023759F"/>
    <w:rsid w:val="00237620"/>
    <w:rsid w:val="00242F02"/>
    <w:rsid w:val="00245B11"/>
    <w:rsid w:val="002462DD"/>
    <w:rsid w:val="00252EA9"/>
    <w:rsid w:val="00253D01"/>
    <w:rsid w:val="00253D0F"/>
    <w:rsid w:val="002543C6"/>
    <w:rsid w:val="00260D59"/>
    <w:rsid w:val="00270B2C"/>
    <w:rsid w:val="00275CB4"/>
    <w:rsid w:val="00276776"/>
    <w:rsid w:val="00277BF9"/>
    <w:rsid w:val="00285A93"/>
    <w:rsid w:val="0028784E"/>
    <w:rsid w:val="002906DB"/>
    <w:rsid w:val="0029312C"/>
    <w:rsid w:val="00293946"/>
    <w:rsid w:val="0029689F"/>
    <w:rsid w:val="00296C73"/>
    <w:rsid w:val="002970D5"/>
    <w:rsid w:val="0029751B"/>
    <w:rsid w:val="002A02DA"/>
    <w:rsid w:val="002A2AFE"/>
    <w:rsid w:val="002A3322"/>
    <w:rsid w:val="002A6483"/>
    <w:rsid w:val="002B0B5F"/>
    <w:rsid w:val="002B2408"/>
    <w:rsid w:val="002B3E22"/>
    <w:rsid w:val="002B5C3D"/>
    <w:rsid w:val="002B6CB5"/>
    <w:rsid w:val="002B7ED3"/>
    <w:rsid w:val="002C0554"/>
    <w:rsid w:val="002C12A3"/>
    <w:rsid w:val="002C4B96"/>
    <w:rsid w:val="002C634B"/>
    <w:rsid w:val="002D5555"/>
    <w:rsid w:val="002D6D6D"/>
    <w:rsid w:val="002E1A05"/>
    <w:rsid w:val="002E740E"/>
    <w:rsid w:val="002E77DC"/>
    <w:rsid w:val="002F253C"/>
    <w:rsid w:val="002F2C85"/>
    <w:rsid w:val="002F5727"/>
    <w:rsid w:val="00301E00"/>
    <w:rsid w:val="00302520"/>
    <w:rsid w:val="003025A5"/>
    <w:rsid w:val="00302706"/>
    <w:rsid w:val="00304BC1"/>
    <w:rsid w:val="0030639F"/>
    <w:rsid w:val="00306639"/>
    <w:rsid w:val="00312167"/>
    <w:rsid w:val="00314E31"/>
    <w:rsid w:val="00314F74"/>
    <w:rsid w:val="00315E46"/>
    <w:rsid w:val="0031798B"/>
    <w:rsid w:val="00321BE0"/>
    <w:rsid w:val="0032496F"/>
    <w:rsid w:val="00325846"/>
    <w:rsid w:val="003264D7"/>
    <w:rsid w:val="00326CED"/>
    <w:rsid w:val="0033072B"/>
    <w:rsid w:val="00335FE9"/>
    <w:rsid w:val="00340D60"/>
    <w:rsid w:val="00344333"/>
    <w:rsid w:val="00345C2C"/>
    <w:rsid w:val="00351C69"/>
    <w:rsid w:val="003556B7"/>
    <w:rsid w:val="00355902"/>
    <w:rsid w:val="003566E0"/>
    <w:rsid w:val="00357CBB"/>
    <w:rsid w:val="00362141"/>
    <w:rsid w:val="00362D7E"/>
    <w:rsid w:val="00365DDF"/>
    <w:rsid w:val="00366878"/>
    <w:rsid w:val="0036695E"/>
    <w:rsid w:val="003702A6"/>
    <w:rsid w:val="00370601"/>
    <w:rsid w:val="00372B14"/>
    <w:rsid w:val="00381F47"/>
    <w:rsid w:val="003821DE"/>
    <w:rsid w:val="00382329"/>
    <w:rsid w:val="00382BF3"/>
    <w:rsid w:val="003838FA"/>
    <w:rsid w:val="003840E8"/>
    <w:rsid w:val="0038611C"/>
    <w:rsid w:val="00387B89"/>
    <w:rsid w:val="00387E4F"/>
    <w:rsid w:val="00391A83"/>
    <w:rsid w:val="003A0D33"/>
    <w:rsid w:val="003A0E29"/>
    <w:rsid w:val="003A1207"/>
    <w:rsid w:val="003A304A"/>
    <w:rsid w:val="003A338F"/>
    <w:rsid w:val="003A39BB"/>
    <w:rsid w:val="003A6E94"/>
    <w:rsid w:val="003B0860"/>
    <w:rsid w:val="003B25AB"/>
    <w:rsid w:val="003B79E6"/>
    <w:rsid w:val="003C000F"/>
    <w:rsid w:val="003C01CC"/>
    <w:rsid w:val="003C069D"/>
    <w:rsid w:val="003C37E7"/>
    <w:rsid w:val="003C6E9E"/>
    <w:rsid w:val="003C6F98"/>
    <w:rsid w:val="003C70A6"/>
    <w:rsid w:val="003C74BC"/>
    <w:rsid w:val="003D054E"/>
    <w:rsid w:val="003D1B12"/>
    <w:rsid w:val="003D3582"/>
    <w:rsid w:val="003D53F9"/>
    <w:rsid w:val="003D592C"/>
    <w:rsid w:val="003E1905"/>
    <w:rsid w:val="003E6346"/>
    <w:rsid w:val="003E71D6"/>
    <w:rsid w:val="003F0AC6"/>
    <w:rsid w:val="003F0CA1"/>
    <w:rsid w:val="003F285F"/>
    <w:rsid w:val="003F5519"/>
    <w:rsid w:val="003F7149"/>
    <w:rsid w:val="003F77E8"/>
    <w:rsid w:val="004045B2"/>
    <w:rsid w:val="004052BC"/>
    <w:rsid w:val="00405C51"/>
    <w:rsid w:val="00406620"/>
    <w:rsid w:val="004073D5"/>
    <w:rsid w:val="00411547"/>
    <w:rsid w:val="004128B9"/>
    <w:rsid w:val="004138DC"/>
    <w:rsid w:val="0041404E"/>
    <w:rsid w:val="00415428"/>
    <w:rsid w:val="00417680"/>
    <w:rsid w:val="00417E45"/>
    <w:rsid w:val="00422AE4"/>
    <w:rsid w:val="004230A4"/>
    <w:rsid w:val="004301F7"/>
    <w:rsid w:val="00433AEA"/>
    <w:rsid w:val="00437536"/>
    <w:rsid w:val="00443A07"/>
    <w:rsid w:val="00444BBD"/>
    <w:rsid w:val="00454252"/>
    <w:rsid w:val="00457F00"/>
    <w:rsid w:val="00457FBC"/>
    <w:rsid w:val="004600AF"/>
    <w:rsid w:val="00461F7D"/>
    <w:rsid w:val="00462077"/>
    <w:rsid w:val="00462B8B"/>
    <w:rsid w:val="00464AE9"/>
    <w:rsid w:val="004660B7"/>
    <w:rsid w:val="00467733"/>
    <w:rsid w:val="004738B3"/>
    <w:rsid w:val="00474484"/>
    <w:rsid w:val="00474F35"/>
    <w:rsid w:val="00475577"/>
    <w:rsid w:val="0047603D"/>
    <w:rsid w:val="00480023"/>
    <w:rsid w:val="004800E0"/>
    <w:rsid w:val="00481056"/>
    <w:rsid w:val="004842D3"/>
    <w:rsid w:val="004847EA"/>
    <w:rsid w:val="00484B0B"/>
    <w:rsid w:val="00490F57"/>
    <w:rsid w:val="00492AFF"/>
    <w:rsid w:val="004948BC"/>
    <w:rsid w:val="004967AB"/>
    <w:rsid w:val="00497687"/>
    <w:rsid w:val="004A0355"/>
    <w:rsid w:val="004A1E66"/>
    <w:rsid w:val="004A32EF"/>
    <w:rsid w:val="004A39AA"/>
    <w:rsid w:val="004A55DB"/>
    <w:rsid w:val="004A619F"/>
    <w:rsid w:val="004B01E6"/>
    <w:rsid w:val="004B05C6"/>
    <w:rsid w:val="004B1BE3"/>
    <w:rsid w:val="004B2A9F"/>
    <w:rsid w:val="004B2CC2"/>
    <w:rsid w:val="004B3B2F"/>
    <w:rsid w:val="004B457C"/>
    <w:rsid w:val="004B6E05"/>
    <w:rsid w:val="004B6EC3"/>
    <w:rsid w:val="004C0780"/>
    <w:rsid w:val="004C177A"/>
    <w:rsid w:val="004C1D73"/>
    <w:rsid w:val="004C5846"/>
    <w:rsid w:val="004C737E"/>
    <w:rsid w:val="004D00D8"/>
    <w:rsid w:val="004D09F5"/>
    <w:rsid w:val="004D3852"/>
    <w:rsid w:val="004D5F6F"/>
    <w:rsid w:val="004E1FF1"/>
    <w:rsid w:val="004E3334"/>
    <w:rsid w:val="004E421B"/>
    <w:rsid w:val="004E5EC0"/>
    <w:rsid w:val="004E6F1E"/>
    <w:rsid w:val="004F08E6"/>
    <w:rsid w:val="004F1128"/>
    <w:rsid w:val="004F3428"/>
    <w:rsid w:val="004F7151"/>
    <w:rsid w:val="00501685"/>
    <w:rsid w:val="00501F69"/>
    <w:rsid w:val="00502E00"/>
    <w:rsid w:val="00504B13"/>
    <w:rsid w:val="005054A2"/>
    <w:rsid w:val="00505DCB"/>
    <w:rsid w:val="00511AB5"/>
    <w:rsid w:val="00520B26"/>
    <w:rsid w:val="00520F33"/>
    <w:rsid w:val="00522C14"/>
    <w:rsid w:val="00523733"/>
    <w:rsid w:val="00523A21"/>
    <w:rsid w:val="0052538D"/>
    <w:rsid w:val="0052582B"/>
    <w:rsid w:val="00530B5E"/>
    <w:rsid w:val="00530E27"/>
    <w:rsid w:val="00532631"/>
    <w:rsid w:val="00533184"/>
    <w:rsid w:val="0053385B"/>
    <w:rsid w:val="00536B50"/>
    <w:rsid w:val="00536E41"/>
    <w:rsid w:val="00543EE1"/>
    <w:rsid w:val="00545CE4"/>
    <w:rsid w:val="005513D2"/>
    <w:rsid w:val="00552E0C"/>
    <w:rsid w:val="00556109"/>
    <w:rsid w:val="0055729D"/>
    <w:rsid w:val="00562F99"/>
    <w:rsid w:val="00563F74"/>
    <w:rsid w:val="00564CBD"/>
    <w:rsid w:val="0056513F"/>
    <w:rsid w:val="00566A1C"/>
    <w:rsid w:val="005676A3"/>
    <w:rsid w:val="00567D68"/>
    <w:rsid w:val="00570050"/>
    <w:rsid w:val="005736C2"/>
    <w:rsid w:val="00580073"/>
    <w:rsid w:val="005806DB"/>
    <w:rsid w:val="00581DC8"/>
    <w:rsid w:val="00583819"/>
    <w:rsid w:val="00585959"/>
    <w:rsid w:val="005908CB"/>
    <w:rsid w:val="005965F5"/>
    <w:rsid w:val="0059660C"/>
    <w:rsid w:val="00597772"/>
    <w:rsid w:val="005A040A"/>
    <w:rsid w:val="005A448C"/>
    <w:rsid w:val="005A59F4"/>
    <w:rsid w:val="005A6A73"/>
    <w:rsid w:val="005A6B39"/>
    <w:rsid w:val="005B24D5"/>
    <w:rsid w:val="005B2659"/>
    <w:rsid w:val="005B280C"/>
    <w:rsid w:val="005B30D2"/>
    <w:rsid w:val="005B44F0"/>
    <w:rsid w:val="005B5CF0"/>
    <w:rsid w:val="005B6550"/>
    <w:rsid w:val="005C0329"/>
    <w:rsid w:val="005C1497"/>
    <w:rsid w:val="005C2D83"/>
    <w:rsid w:val="005C3742"/>
    <w:rsid w:val="005C3BE0"/>
    <w:rsid w:val="005D03DF"/>
    <w:rsid w:val="005D06C9"/>
    <w:rsid w:val="005D2BF7"/>
    <w:rsid w:val="005D3634"/>
    <w:rsid w:val="005D61FB"/>
    <w:rsid w:val="005E0941"/>
    <w:rsid w:val="005E1589"/>
    <w:rsid w:val="005E1B13"/>
    <w:rsid w:val="005E4B7B"/>
    <w:rsid w:val="005E62C8"/>
    <w:rsid w:val="005F033C"/>
    <w:rsid w:val="005F46BD"/>
    <w:rsid w:val="005F5135"/>
    <w:rsid w:val="005F6912"/>
    <w:rsid w:val="006019C3"/>
    <w:rsid w:val="00602131"/>
    <w:rsid w:val="00603771"/>
    <w:rsid w:val="006102C6"/>
    <w:rsid w:val="00611273"/>
    <w:rsid w:val="0061288A"/>
    <w:rsid w:val="00612DB0"/>
    <w:rsid w:val="006141AE"/>
    <w:rsid w:val="006202EE"/>
    <w:rsid w:val="00620E4B"/>
    <w:rsid w:val="00621D88"/>
    <w:rsid w:val="00623080"/>
    <w:rsid w:val="00624156"/>
    <w:rsid w:val="006259FB"/>
    <w:rsid w:val="00626608"/>
    <w:rsid w:val="00626A82"/>
    <w:rsid w:val="006314E3"/>
    <w:rsid w:val="00634D4C"/>
    <w:rsid w:val="00640507"/>
    <w:rsid w:val="00642E9E"/>
    <w:rsid w:val="00644C77"/>
    <w:rsid w:val="0065257C"/>
    <w:rsid w:val="00652648"/>
    <w:rsid w:val="0065288F"/>
    <w:rsid w:val="00652D44"/>
    <w:rsid w:val="00653035"/>
    <w:rsid w:val="006542D5"/>
    <w:rsid w:val="0065506B"/>
    <w:rsid w:val="006602C0"/>
    <w:rsid w:val="00671B80"/>
    <w:rsid w:val="00671F94"/>
    <w:rsid w:val="006728AB"/>
    <w:rsid w:val="006736C3"/>
    <w:rsid w:val="00676E31"/>
    <w:rsid w:val="006810DB"/>
    <w:rsid w:val="006848F1"/>
    <w:rsid w:val="00686ADE"/>
    <w:rsid w:val="0068791C"/>
    <w:rsid w:val="00687A2A"/>
    <w:rsid w:val="00691AED"/>
    <w:rsid w:val="00692D6E"/>
    <w:rsid w:val="00693F21"/>
    <w:rsid w:val="00694AEE"/>
    <w:rsid w:val="00695E73"/>
    <w:rsid w:val="006960DF"/>
    <w:rsid w:val="00696E48"/>
    <w:rsid w:val="006A270D"/>
    <w:rsid w:val="006A3266"/>
    <w:rsid w:val="006A4717"/>
    <w:rsid w:val="006A5F46"/>
    <w:rsid w:val="006A71AE"/>
    <w:rsid w:val="006B3FA6"/>
    <w:rsid w:val="006B436E"/>
    <w:rsid w:val="006B6131"/>
    <w:rsid w:val="006B7101"/>
    <w:rsid w:val="006B79BE"/>
    <w:rsid w:val="006C3C12"/>
    <w:rsid w:val="006C49C0"/>
    <w:rsid w:val="006C5F8C"/>
    <w:rsid w:val="006C69EE"/>
    <w:rsid w:val="006C6E74"/>
    <w:rsid w:val="006D12B8"/>
    <w:rsid w:val="006D29C7"/>
    <w:rsid w:val="006D2D54"/>
    <w:rsid w:val="006D2F95"/>
    <w:rsid w:val="006D3ECA"/>
    <w:rsid w:val="006D569D"/>
    <w:rsid w:val="006E1904"/>
    <w:rsid w:val="006E5848"/>
    <w:rsid w:val="006E679C"/>
    <w:rsid w:val="006E7AD8"/>
    <w:rsid w:val="006F04BD"/>
    <w:rsid w:val="006F23F0"/>
    <w:rsid w:val="006F3538"/>
    <w:rsid w:val="006F7E41"/>
    <w:rsid w:val="00702C0D"/>
    <w:rsid w:val="00710BD6"/>
    <w:rsid w:val="007117FC"/>
    <w:rsid w:val="0071232F"/>
    <w:rsid w:val="00714130"/>
    <w:rsid w:val="00717495"/>
    <w:rsid w:val="00722BD4"/>
    <w:rsid w:val="00722DBB"/>
    <w:rsid w:val="00727549"/>
    <w:rsid w:val="0072770F"/>
    <w:rsid w:val="00727A42"/>
    <w:rsid w:val="007333B3"/>
    <w:rsid w:val="00734D7A"/>
    <w:rsid w:val="00743CDE"/>
    <w:rsid w:val="00744AC8"/>
    <w:rsid w:val="00746008"/>
    <w:rsid w:val="00747367"/>
    <w:rsid w:val="0075054F"/>
    <w:rsid w:val="00751535"/>
    <w:rsid w:val="00751B1C"/>
    <w:rsid w:val="00756284"/>
    <w:rsid w:val="00763C1B"/>
    <w:rsid w:val="007648DE"/>
    <w:rsid w:val="00764B28"/>
    <w:rsid w:val="00764C97"/>
    <w:rsid w:val="00767D87"/>
    <w:rsid w:val="00771950"/>
    <w:rsid w:val="00772BC0"/>
    <w:rsid w:val="0077490C"/>
    <w:rsid w:val="00775950"/>
    <w:rsid w:val="007759FF"/>
    <w:rsid w:val="007770AA"/>
    <w:rsid w:val="007770BA"/>
    <w:rsid w:val="007800B1"/>
    <w:rsid w:val="00780F77"/>
    <w:rsid w:val="0078472E"/>
    <w:rsid w:val="00784F04"/>
    <w:rsid w:val="0079026D"/>
    <w:rsid w:val="00791DC2"/>
    <w:rsid w:val="00797664"/>
    <w:rsid w:val="007A096A"/>
    <w:rsid w:val="007A0E3A"/>
    <w:rsid w:val="007B2136"/>
    <w:rsid w:val="007B24AA"/>
    <w:rsid w:val="007B2BAB"/>
    <w:rsid w:val="007B3CD9"/>
    <w:rsid w:val="007B5996"/>
    <w:rsid w:val="007B65C8"/>
    <w:rsid w:val="007B687C"/>
    <w:rsid w:val="007C0B49"/>
    <w:rsid w:val="007C207C"/>
    <w:rsid w:val="007C2821"/>
    <w:rsid w:val="007C36BB"/>
    <w:rsid w:val="007C5A83"/>
    <w:rsid w:val="007C5F06"/>
    <w:rsid w:val="007C6FB9"/>
    <w:rsid w:val="007C7331"/>
    <w:rsid w:val="007D1442"/>
    <w:rsid w:val="007D1727"/>
    <w:rsid w:val="007D573A"/>
    <w:rsid w:val="007D5B86"/>
    <w:rsid w:val="007D7E9A"/>
    <w:rsid w:val="007E08ED"/>
    <w:rsid w:val="007E36C6"/>
    <w:rsid w:val="007E5B22"/>
    <w:rsid w:val="007E63B4"/>
    <w:rsid w:val="007E6501"/>
    <w:rsid w:val="007F0321"/>
    <w:rsid w:val="007F4AC9"/>
    <w:rsid w:val="00800753"/>
    <w:rsid w:val="008014A5"/>
    <w:rsid w:val="00802130"/>
    <w:rsid w:val="00803B32"/>
    <w:rsid w:val="00804F1C"/>
    <w:rsid w:val="00805834"/>
    <w:rsid w:val="00805DB7"/>
    <w:rsid w:val="00806757"/>
    <w:rsid w:val="00810936"/>
    <w:rsid w:val="008150A8"/>
    <w:rsid w:val="00820A20"/>
    <w:rsid w:val="008251D2"/>
    <w:rsid w:val="00825AC5"/>
    <w:rsid w:val="00826FF4"/>
    <w:rsid w:val="00830FA8"/>
    <w:rsid w:val="008337E5"/>
    <w:rsid w:val="00836F1F"/>
    <w:rsid w:val="00837C7E"/>
    <w:rsid w:val="0084012C"/>
    <w:rsid w:val="00847EDC"/>
    <w:rsid w:val="0085138A"/>
    <w:rsid w:val="0085452E"/>
    <w:rsid w:val="008552C1"/>
    <w:rsid w:val="00856947"/>
    <w:rsid w:val="008624FE"/>
    <w:rsid w:val="008655AE"/>
    <w:rsid w:val="00866025"/>
    <w:rsid w:val="00867CFE"/>
    <w:rsid w:val="00871369"/>
    <w:rsid w:val="0087295F"/>
    <w:rsid w:val="00874654"/>
    <w:rsid w:val="00880140"/>
    <w:rsid w:val="00881D3A"/>
    <w:rsid w:val="00886B1A"/>
    <w:rsid w:val="00887BEE"/>
    <w:rsid w:val="00891067"/>
    <w:rsid w:val="0089279C"/>
    <w:rsid w:val="008A0F1B"/>
    <w:rsid w:val="008A2710"/>
    <w:rsid w:val="008A3AAF"/>
    <w:rsid w:val="008A3F74"/>
    <w:rsid w:val="008A45F8"/>
    <w:rsid w:val="008B5262"/>
    <w:rsid w:val="008B61C7"/>
    <w:rsid w:val="008C06F1"/>
    <w:rsid w:val="008C0C0D"/>
    <w:rsid w:val="008C27B1"/>
    <w:rsid w:val="008C414B"/>
    <w:rsid w:val="008C5553"/>
    <w:rsid w:val="008C5F50"/>
    <w:rsid w:val="008C6AEC"/>
    <w:rsid w:val="008D0A22"/>
    <w:rsid w:val="008D0EFE"/>
    <w:rsid w:val="008D2106"/>
    <w:rsid w:val="008D238E"/>
    <w:rsid w:val="008D7DE3"/>
    <w:rsid w:val="008E027C"/>
    <w:rsid w:val="008E0E5E"/>
    <w:rsid w:val="008E133C"/>
    <w:rsid w:val="008E4173"/>
    <w:rsid w:val="008E4709"/>
    <w:rsid w:val="008E4916"/>
    <w:rsid w:val="008E6B9F"/>
    <w:rsid w:val="008E6CC4"/>
    <w:rsid w:val="008F6194"/>
    <w:rsid w:val="00900072"/>
    <w:rsid w:val="0090112C"/>
    <w:rsid w:val="009029ED"/>
    <w:rsid w:val="00903A42"/>
    <w:rsid w:val="00905C2C"/>
    <w:rsid w:val="00910730"/>
    <w:rsid w:val="00911466"/>
    <w:rsid w:val="0091475E"/>
    <w:rsid w:val="00914DD9"/>
    <w:rsid w:val="00915D1C"/>
    <w:rsid w:val="009221FB"/>
    <w:rsid w:val="00923CC9"/>
    <w:rsid w:val="00930402"/>
    <w:rsid w:val="00931E66"/>
    <w:rsid w:val="00936345"/>
    <w:rsid w:val="00937A85"/>
    <w:rsid w:val="009400E7"/>
    <w:rsid w:val="00940D23"/>
    <w:rsid w:val="00942BB5"/>
    <w:rsid w:val="00943C21"/>
    <w:rsid w:val="00944094"/>
    <w:rsid w:val="009457A9"/>
    <w:rsid w:val="00947CA9"/>
    <w:rsid w:val="00956D06"/>
    <w:rsid w:val="00957074"/>
    <w:rsid w:val="00957811"/>
    <w:rsid w:val="00963075"/>
    <w:rsid w:val="00964ECD"/>
    <w:rsid w:val="00967ACB"/>
    <w:rsid w:val="00967DA0"/>
    <w:rsid w:val="00970388"/>
    <w:rsid w:val="00971267"/>
    <w:rsid w:val="00971BEF"/>
    <w:rsid w:val="00973B20"/>
    <w:rsid w:val="009746F5"/>
    <w:rsid w:val="009749B9"/>
    <w:rsid w:val="0097538B"/>
    <w:rsid w:val="0097543A"/>
    <w:rsid w:val="00975A89"/>
    <w:rsid w:val="00982101"/>
    <w:rsid w:val="0098254C"/>
    <w:rsid w:val="00984981"/>
    <w:rsid w:val="009871B2"/>
    <w:rsid w:val="00990220"/>
    <w:rsid w:val="009903EF"/>
    <w:rsid w:val="00990A72"/>
    <w:rsid w:val="009913AC"/>
    <w:rsid w:val="00993C53"/>
    <w:rsid w:val="009959C8"/>
    <w:rsid w:val="009A1E4F"/>
    <w:rsid w:val="009A3D4E"/>
    <w:rsid w:val="009A4D90"/>
    <w:rsid w:val="009A5E0A"/>
    <w:rsid w:val="009A5E95"/>
    <w:rsid w:val="009B05B9"/>
    <w:rsid w:val="009B250A"/>
    <w:rsid w:val="009B4489"/>
    <w:rsid w:val="009C3463"/>
    <w:rsid w:val="009C43B3"/>
    <w:rsid w:val="009C623E"/>
    <w:rsid w:val="009C778B"/>
    <w:rsid w:val="009D0A41"/>
    <w:rsid w:val="009D1855"/>
    <w:rsid w:val="009D23AD"/>
    <w:rsid w:val="009D632A"/>
    <w:rsid w:val="009D7430"/>
    <w:rsid w:val="009E05EA"/>
    <w:rsid w:val="009E309C"/>
    <w:rsid w:val="009E6CB9"/>
    <w:rsid w:val="009E6D12"/>
    <w:rsid w:val="009F6512"/>
    <w:rsid w:val="009F6F8B"/>
    <w:rsid w:val="00A07EC7"/>
    <w:rsid w:val="00A21F3E"/>
    <w:rsid w:val="00A30861"/>
    <w:rsid w:val="00A33467"/>
    <w:rsid w:val="00A3458B"/>
    <w:rsid w:val="00A346A7"/>
    <w:rsid w:val="00A43BA0"/>
    <w:rsid w:val="00A43D78"/>
    <w:rsid w:val="00A44749"/>
    <w:rsid w:val="00A5077B"/>
    <w:rsid w:val="00A51A55"/>
    <w:rsid w:val="00A5201A"/>
    <w:rsid w:val="00A567D8"/>
    <w:rsid w:val="00A577F6"/>
    <w:rsid w:val="00A57941"/>
    <w:rsid w:val="00A600C0"/>
    <w:rsid w:val="00A60617"/>
    <w:rsid w:val="00A61581"/>
    <w:rsid w:val="00A617BE"/>
    <w:rsid w:val="00A623BA"/>
    <w:rsid w:val="00A62ABC"/>
    <w:rsid w:val="00A6327F"/>
    <w:rsid w:val="00A637DF"/>
    <w:rsid w:val="00A6395D"/>
    <w:rsid w:val="00A71E89"/>
    <w:rsid w:val="00A7372F"/>
    <w:rsid w:val="00A740A9"/>
    <w:rsid w:val="00A763AC"/>
    <w:rsid w:val="00A82A60"/>
    <w:rsid w:val="00A83A24"/>
    <w:rsid w:val="00A85739"/>
    <w:rsid w:val="00A86867"/>
    <w:rsid w:val="00A86F53"/>
    <w:rsid w:val="00A90CC4"/>
    <w:rsid w:val="00A90D80"/>
    <w:rsid w:val="00A92208"/>
    <w:rsid w:val="00A930C7"/>
    <w:rsid w:val="00A9376B"/>
    <w:rsid w:val="00A960D2"/>
    <w:rsid w:val="00A9685B"/>
    <w:rsid w:val="00AA03D7"/>
    <w:rsid w:val="00AA2605"/>
    <w:rsid w:val="00AA4C86"/>
    <w:rsid w:val="00AB0BD0"/>
    <w:rsid w:val="00AB1841"/>
    <w:rsid w:val="00AB1CDF"/>
    <w:rsid w:val="00AB2462"/>
    <w:rsid w:val="00AB478A"/>
    <w:rsid w:val="00AB6539"/>
    <w:rsid w:val="00AB7AE3"/>
    <w:rsid w:val="00AC645D"/>
    <w:rsid w:val="00AD13D0"/>
    <w:rsid w:val="00AD1F4D"/>
    <w:rsid w:val="00AD2E54"/>
    <w:rsid w:val="00AD3482"/>
    <w:rsid w:val="00AD44EF"/>
    <w:rsid w:val="00AD6AFB"/>
    <w:rsid w:val="00AD747A"/>
    <w:rsid w:val="00AE0117"/>
    <w:rsid w:val="00AE0BA9"/>
    <w:rsid w:val="00AE2B85"/>
    <w:rsid w:val="00AE3F6F"/>
    <w:rsid w:val="00AE4F9C"/>
    <w:rsid w:val="00AF0DE0"/>
    <w:rsid w:val="00AF15D8"/>
    <w:rsid w:val="00AF2237"/>
    <w:rsid w:val="00AF2B60"/>
    <w:rsid w:val="00AF4C58"/>
    <w:rsid w:val="00AF5CFC"/>
    <w:rsid w:val="00AF760C"/>
    <w:rsid w:val="00AF7706"/>
    <w:rsid w:val="00AF7D22"/>
    <w:rsid w:val="00B03AFF"/>
    <w:rsid w:val="00B03EB4"/>
    <w:rsid w:val="00B04825"/>
    <w:rsid w:val="00B0601A"/>
    <w:rsid w:val="00B13D0A"/>
    <w:rsid w:val="00B14CA3"/>
    <w:rsid w:val="00B2048D"/>
    <w:rsid w:val="00B20D8D"/>
    <w:rsid w:val="00B24802"/>
    <w:rsid w:val="00B27BA5"/>
    <w:rsid w:val="00B33DD0"/>
    <w:rsid w:val="00B3738D"/>
    <w:rsid w:val="00B43615"/>
    <w:rsid w:val="00B444E3"/>
    <w:rsid w:val="00B44D12"/>
    <w:rsid w:val="00B52614"/>
    <w:rsid w:val="00B52DC4"/>
    <w:rsid w:val="00B5363F"/>
    <w:rsid w:val="00B55D52"/>
    <w:rsid w:val="00B56AAF"/>
    <w:rsid w:val="00B57A72"/>
    <w:rsid w:val="00B6722C"/>
    <w:rsid w:val="00B726C3"/>
    <w:rsid w:val="00B7279E"/>
    <w:rsid w:val="00B72DFB"/>
    <w:rsid w:val="00B81791"/>
    <w:rsid w:val="00B81B35"/>
    <w:rsid w:val="00B82849"/>
    <w:rsid w:val="00B83C00"/>
    <w:rsid w:val="00B8560C"/>
    <w:rsid w:val="00B87F48"/>
    <w:rsid w:val="00B901D7"/>
    <w:rsid w:val="00B94FCF"/>
    <w:rsid w:val="00BA1E2B"/>
    <w:rsid w:val="00BA6FF7"/>
    <w:rsid w:val="00BB0206"/>
    <w:rsid w:val="00BB5AF2"/>
    <w:rsid w:val="00BB687A"/>
    <w:rsid w:val="00BB7845"/>
    <w:rsid w:val="00BB7902"/>
    <w:rsid w:val="00BC3387"/>
    <w:rsid w:val="00BC34E1"/>
    <w:rsid w:val="00BD0445"/>
    <w:rsid w:val="00BD1523"/>
    <w:rsid w:val="00BE1AB7"/>
    <w:rsid w:val="00BE60F4"/>
    <w:rsid w:val="00BF0C64"/>
    <w:rsid w:val="00BF5589"/>
    <w:rsid w:val="00BF65CC"/>
    <w:rsid w:val="00BF7E59"/>
    <w:rsid w:val="00C00B73"/>
    <w:rsid w:val="00C00F6A"/>
    <w:rsid w:val="00C0152A"/>
    <w:rsid w:val="00C02118"/>
    <w:rsid w:val="00C02290"/>
    <w:rsid w:val="00C028B7"/>
    <w:rsid w:val="00C06DD3"/>
    <w:rsid w:val="00C1266A"/>
    <w:rsid w:val="00C12CF8"/>
    <w:rsid w:val="00C12DBB"/>
    <w:rsid w:val="00C1521F"/>
    <w:rsid w:val="00C16A60"/>
    <w:rsid w:val="00C23C4A"/>
    <w:rsid w:val="00C33156"/>
    <w:rsid w:val="00C338A9"/>
    <w:rsid w:val="00C35317"/>
    <w:rsid w:val="00C353DD"/>
    <w:rsid w:val="00C36AC4"/>
    <w:rsid w:val="00C40055"/>
    <w:rsid w:val="00C40790"/>
    <w:rsid w:val="00C4147F"/>
    <w:rsid w:val="00C41964"/>
    <w:rsid w:val="00C41D1E"/>
    <w:rsid w:val="00C42140"/>
    <w:rsid w:val="00C451A8"/>
    <w:rsid w:val="00C47747"/>
    <w:rsid w:val="00C56CE5"/>
    <w:rsid w:val="00C57AD8"/>
    <w:rsid w:val="00C647E7"/>
    <w:rsid w:val="00C66D90"/>
    <w:rsid w:val="00C66FF1"/>
    <w:rsid w:val="00C7155C"/>
    <w:rsid w:val="00C71B9E"/>
    <w:rsid w:val="00C72366"/>
    <w:rsid w:val="00C737A6"/>
    <w:rsid w:val="00C74149"/>
    <w:rsid w:val="00C7425E"/>
    <w:rsid w:val="00C746A6"/>
    <w:rsid w:val="00C81543"/>
    <w:rsid w:val="00C84840"/>
    <w:rsid w:val="00C872FF"/>
    <w:rsid w:val="00C8792C"/>
    <w:rsid w:val="00C87BEC"/>
    <w:rsid w:val="00C90517"/>
    <w:rsid w:val="00CA2810"/>
    <w:rsid w:val="00CA3717"/>
    <w:rsid w:val="00CA4486"/>
    <w:rsid w:val="00CA5AAE"/>
    <w:rsid w:val="00CB000F"/>
    <w:rsid w:val="00CB027E"/>
    <w:rsid w:val="00CB0A8E"/>
    <w:rsid w:val="00CB13CF"/>
    <w:rsid w:val="00CB1ED6"/>
    <w:rsid w:val="00CB6659"/>
    <w:rsid w:val="00CB742B"/>
    <w:rsid w:val="00CC1AF2"/>
    <w:rsid w:val="00CC20EE"/>
    <w:rsid w:val="00CC46EA"/>
    <w:rsid w:val="00CC4E2F"/>
    <w:rsid w:val="00CC6155"/>
    <w:rsid w:val="00CD0761"/>
    <w:rsid w:val="00CD603C"/>
    <w:rsid w:val="00CD715F"/>
    <w:rsid w:val="00CE221F"/>
    <w:rsid w:val="00CE7435"/>
    <w:rsid w:val="00CF276F"/>
    <w:rsid w:val="00CF3744"/>
    <w:rsid w:val="00CF5F1D"/>
    <w:rsid w:val="00CF747B"/>
    <w:rsid w:val="00CF75D9"/>
    <w:rsid w:val="00D02403"/>
    <w:rsid w:val="00D0240B"/>
    <w:rsid w:val="00D02BA7"/>
    <w:rsid w:val="00D045CC"/>
    <w:rsid w:val="00D056D3"/>
    <w:rsid w:val="00D06151"/>
    <w:rsid w:val="00D11D0C"/>
    <w:rsid w:val="00D169F3"/>
    <w:rsid w:val="00D16D23"/>
    <w:rsid w:val="00D1799E"/>
    <w:rsid w:val="00D2314D"/>
    <w:rsid w:val="00D24CFC"/>
    <w:rsid w:val="00D25042"/>
    <w:rsid w:val="00D26BFF"/>
    <w:rsid w:val="00D27D69"/>
    <w:rsid w:val="00D314EA"/>
    <w:rsid w:val="00D357D5"/>
    <w:rsid w:val="00D36B98"/>
    <w:rsid w:val="00D36FE9"/>
    <w:rsid w:val="00D3784A"/>
    <w:rsid w:val="00D40F85"/>
    <w:rsid w:val="00D41D33"/>
    <w:rsid w:val="00D44FEA"/>
    <w:rsid w:val="00D4706C"/>
    <w:rsid w:val="00D478BB"/>
    <w:rsid w:val="00D5086E"/>
    <w:rsid w:val="00D51598"/>
    <w:rsid w:val="00D51F60"/>
    <w:rsid w:val="00D54E14"/>
    <w:rsid w:val="00D55505"/>
    <w:rsid w:val="00D55F30"/>
    <w:rsid w:val="00D56237"/>
    <w:rsid w:val="00D6099D"/>
    <w:rsid w:val="00D66B87"/>
    <w:rsid w:val="00D73A54"/>
    <w:rsid w:val="00D73E8B"/>
    <w:rsid w:val="00D76B53"/>
    <w:rsid w:val="00D82F1B"/>
    <w:rsid w:val="00D856C3"/>
    <w:rsid w:val="00D860EC"/>
    <w:rsid w:val="00D90A68"/>
    <w:rsid w:val="00D916CD"/>
    <w:rsid w:val="00D92C27"/>
    <w:rsid w:val="00D9744E"/>
    <w:rsid w:val="00DA42EC"/>
    <w:rsid w:val="00DA4F3A"/>
    <w:rsid w:val="00DA70C4"/>
    <w:rsid w:val="00DB08A9"/>
    <w:rsid w:val="00DB43D3"/>
    <w:rsid w:val="00DB63F5"/>
    <w:rsid w:val="00DB797B"/>
    <w:rsid w:val="00DB7B89"/>
    <w:rsid w:val="00DC04A5"/>
    <w:rsid w:val="00DC19BB"/>
    <w:rsid w:val="00DC293F"/>
    <w:rsid w:val="00DC303D"/>
    <w:rsid w:val="00DC34B6"/>
    <w:rsid w:val="00DC41D1"/>
    <w:rsid w:val="00DC560F"/>
    <w:rsid w:val="00DC58C0"/>
    <w:rsid w:val="00DD10CA"/>
    <w:rsid w:val="00DD4018"/>
    <w:rsid w:val="00DD423D"/>
    <w:rsid w:val="00DD4C73"/>
    <w:rsid w:val="00DD4D40"/>
    <w:rsid w:val="00DD6E49"/>
    <w:rsid w:val="00DD7E8F"/>
    <w:rsid w:val="00DE1678"/>
    <w:rsid w:val="00DE23C1"/>
    <w:rsid w:val="00DE25F2"/>
    <w:rsid w:val="00DE28F5"/>
    <w:rsid w:val="00DE34D1"/>
    <w:rsid w:val="00DE4F4F"/>
    <w:rsid w:val="00DE7241"/>
    <w:rsid w:val="00DF12F9"/>
    <w:rsid w:val="00E01191"/>
    <w:rsid w:val="00E033FF"/>
    <w:rsid w:val="00E03D11"/>
    <w:rsid w:val="00E0407C"/>
    <w:rsid w:val="00E04CC7"/>
    <w:rsid w:val="00E06181"/>
    <w:rsid w:val="00E07191"/>
    <w:rsid w:val="00E10793"/>
    <w:rsid w:val="00E12275"/>
    <w:rsid w:val="00E13DB1"/>
    <w:rsid w:val="00E15CD7"/>
    <w:rsid w:val="00E21F8F"/>
    <w:rsid w:val="00E22584"/>
    <w:rsid w:val="00E23E01"/>
    <w:rsid w:val="00E243A1"/>
    <w:rsid w:val="00E2696B"/>
    <w:rsid w:val="00E3023B"/>
    <w:rsid w:val="00E32914"/>
    <w:rsid w:val="00E36AD1"/>
    <w:rsid w:val="00E42930"/>
    <w:rsid w:val="00E43293"/>
    <w:rsid w:val="00E516C1"/>
    <w:rsid w:val="00E544F9"/>
    <w:rsid w:val="00E54B3A"/>
    <w:rsid w:val="00E554B3"/>
    <w:rsid w:val="00E55B3E"/>
    <w:rsid w:val="00E61282"/>
    <w:rsid w:val="00E62FB5"/>
    <w:rsid w:val="00E67D06"/>
    <w:rsid w:val="00E73383"/>
    <w:rsid w:val="00E734DF"/>
    <w:rsid w:val="00E739BB"/>
    <w:rsid w:val="00E73B95"/>
    <w:rsid w:val="00E75681"/>
    <w:rsid w:val="00E75B5C"/>
    <w:rsid w:val="00E82818"/>
    <w:rsid w:val="00E837C0"/>
    <w:rsid w:val="00E84CCC"/>
    <w:rsid w:val="00E85DCD"/>
    <w:rsid w:val="00E93641"/>
    <w:rsid w:val="00E97105"/>
    <w:rsid w:val="00E97889"/>
    <w:rsid w:val="00EA16FE"/>
    <w:rsid w:val="00EA174C"/>
    <w:rsid w:val="00EA547A"/>
    <w:rsid w:val="00EA7003"/>
    <w:rsid w:val="00EB0A2A"/>
    <w:rsid w:val="00EB1192"/>
    <w:rsid w:val="00EB3F96"/>
    <w:rsid w:val="00EB44E2"/>
    <w:rsid w:val="00EB73B4"/>
    <w:rsid w:val="00EB798C"/>
    <w:rsid w:val="00EC2861"/>
    <w:rsid w:val="00EC368A"/>
    <w:rsid w:val="00EC385F"/>
    <w:rsid w:val="00EC4DFD"/>
    <w:rsid w:val="00EC5A84"/>
    <w:rsid w:val="00EC5ECC"/>
    <w:rsid w:val="00ED4CC5"/>
    <w:rsid w:val="00ED4F7F"/>
    <w:rsid w:val="00ED5D84"/>
    <w:rsid w:val="00EE1199"/>
    <w:rsid w:val="00EE2BF2"/>
    <w:rsid w:val="00EE2D4B"/>
    <w:rsid w:val="00EE2DBC"/>
    <w:rsid w:val="00EE391A"/>
    <w:rsid w:val="00EE3E99"/>
    <w:rsid w:val="00EE407B"/>
    <w:rsid w:val="00EE6A0F"/>
    <w:rsid w:val="00EF42DF"/>
    <w:rsid w:val="00EF4C71"/>
    <w:rsid w:val="00EF567A"/>
    <w:rsid w:val="00EF6430"/>
    <w:rsid w:val="00EF6982"/>
    <w:rsid w:val="00EF6C20"/>
    <w:rsid w:val="00EF724F"/>
    <w:rsid w:val="00F0147E"/>
    <w:rsid w:val="00F01A39"/>
    <w:rsid w:val="00F01B25"/>
    <w:rsid w:val="00F01C6C"/>
    <w:rsid w:val="00F03CD6"/>
    <w:rsid w:val="00F05090"/>
    <w:rsid w:val="00F05ED2"/>
    <w:rsid w:val="00F07917"/>
    <w:rsid w:val="00F12348"/>
    <w:rsid w:val="00F147F4"/>
    <w:rsid w:val="00F15DAE"/>
    <w:rsid w:val="00F162F7"/>
    <w:rsid w:val="00F17BA9"/>
    <w:rsid w:val="00F2066E"/>
    <w:rsid w:val="00F214E0"/>
    <w:rsid w:val="00F228FC"/>
    <w:rsid w:val="00F235A0"/>
    <w:rsid w:val="00F254D0"/>
    <w:rsid w:val="00F25B82"/>
    <w:rsid w:val="00F3188F"/>
    <w:rsid w:val="00F31F88"/>
    <w:rsid w:val="00F35A00"/>
    <w:rsid w:val="00F35B15"/>
    <w:rsid w:val="00F40698"/>
    <w:rsid w:val="00F407CA"/>
    <w:rsid w:val="00F47BA8"/>
    <w:rsid w:val="00F52134"/>
    <w:rsid w:val="00F5262E"/>
    <w:rsid w:val="00F533A0"/>
    <w:rsid w:val="00F56E44"/>
    <w:rsid w:val="00F57336"/>
    <w:rsid w:val="00F64060"/>
    <w:rsid w:val="00F6648A"/>
    <w:rsid w:val="00F668AA"/>
    <w:rsid w:val="00F671A6"/>
    <w:rsid w:val="00F67836"/>
    <w:rsid w:val="00F67EEF"/>
    <w:rsid w:val="00F71355"/>
    <w:rsid w:val="00F741F1"/>
    <w:rsid w:val="00F7744B"/>
    <w:rsid w:val="00F811B7"/>
    <w:rsid w:val="00F96F46"/>
    <w:rsid w:val="00F979FD"/>
    <w:rsid w:val="00FA18D7"/>
    <w:rsid w:val="00FA4336"/>
    <w:rsid w:val="00FA4C74"/>
    <w:rsid w:val="00FA711A"/>
    <w:rsid w:val="00FB234C"/>
    <w:rsid w:val="00FB2751"/>
    <w:rsid w:val="00FB2D69"/>
    <w:rsid w:val="00FB4182"/>
    <w:rsid w:val="00FC403E"/>
    <w:rsid w:val="00FD09B4"/>
    <w:rsid w:val="00FD6CA5"/>
    <w:rsid w:val="00FD7F7E"/>
    <w:rsid w:val="00FE1A63"/>
    <w:rsid w:val="00FE452C"/>
    <w:rsid w:val="00FE793F"/>
    <w:rsid w:val="00FF0420"/>
    <w:rsid w:val="00FF05F7"/>
    <w:rsid w:val="00FF0FC9"/>
    <w:rsid w:val="00FF1E4F"/>
    <w:rsid w:val="00FF4530"/>
    <w:rsid w:val="00FF4ECD"/>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70D5D-3446-4FB3-ACB4-3C0A4128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368A"/>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 w:type="paragraph" w:styleId="NormalWeb">
    <w:name w:val="Normal (Web)"/>
    <w:basedOn w:val="Normal"/>
    <w:uiPriority w:val="99"/>
    <w:semiHidden/>
    <w:unhideWhenUsed/>
    <w:rsid w:val="00365DDF"/>
    <w:pPr>
      <w:spacing w:before="100" w:beforeAutospacing="1" w:after="100" w:afterAutospacing="1"/>
    </w:pPr>
    <w:rPr>
      <w:rFonts w:ascii="Verdana" w:hAnsi="Verdana" w:cs="Verdana"/>
      <w:color w:val="333333"/>
    </w:rPr>
  </w:style>
  <w:style w:type="character" w:customStyle="1" w:styleId="Heading1Char">
    <w:name w:val="Heading 1 Char"/>
    <w:basedOn w:val="DefaultParagraphFont"/>
    <w:link w:val="Heading1"/>
    <w:rsid w:val="0000368A"/>
    <w:rPr>
      <w:rFonts w:ascii="Times New Roman" w:eastAsia="Times New Roman" w:hAnsi="Times New Roman" w:cs="Times New Roman"/>
      <w:b/>
      <w:sz w:val="24"/>
      <w:szCs w:val="20"/>
      <w:u w:val="single"/>
    </w:rPr>
  </w:style>
  <w:style w:type="paragraph" w:customStyle="1" w:styleId="bodytext">
    <w:name w:val="bodytext"/>
    <w:basedOn w:val="Normal"/>
    <w:next w:val="Normal"/>
    <w:rsid w:val="00805DB7"/>
    <w:pPr>
      <w:spacing w:line="228" w:lineRule="auto"/>
    </w:pPr>
    <w:rPr>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52100">
      <w:bodyDiv w:val="1"/>
      <w:marLeft w:val="0"/>
      <w:marRight w:val="0"/>
      <w:marTop w:val="0"/>
      <w:marBottom w:val="0"/>
      <w:divBdr>
        <w:top w:val="none" w:sz="0" w:space="0" w:color="auto"/>
        <w:left w:val="none" w:sz="0" w:space="0" w:color="auto"/>
        <w:bottom w:val="none" w:sz="0" w:space="0" w:color="auto"/>
        <w:right w:val="none" w:sz="0" w:space="0" w:color="auto"/>
      </w:divBdr>
    </w:div>
    <w:div w:id="268006652">
      <w:bodyDiv w:val="1"/>
      <w:marLeft w:val="0"/>
      <w:marRight w:val="0"/>
      <w:marTop w:val="0"/>
      <w:marBottom w:val="0"/>
      <w:divBdr>
        <w:top w:val="none" w:sz="0" w:space="0" w:color="auto"/>
        <w:left w:val="none" w:sz="0" w:space="0" w:color="auto"/>
        <w:bottom w:val="none" w:sz="0" w:space="0" w:color="auto"/>
        <w:right w:val="none" w:sz="0" w:space="0" w:color="auto"/>
      </w:divBdr>
    </w:div>
    <w:div w:id="353465256">
      <w:bodyDiv w:val="1"/>
      <w:marLeft w:val="0"/>
      <w:marRight w:val="0"/>
      <w:marTop w:val="0"/>
      <w:marBottom w:val="0"/>
      <w:divBdr>
        <w:top w:val="none" w:sz="0" w:space="0" w:color="auto"/>
        <w:left w:val="none" w:sz="0" w:space="0" w:color="auto"/>
        <w:bottom w:val="none" w:sz="0" w:space="0" w:color="auto"/>
        <w:right w:val="none" w:sz="0" w:space="0" w:color="auto"/>
      </w:divBdr>
    </w:div>
    <w:div w:id="408696393">
      <w:bodyDiv w:val="1"/>
      <w:marLeft w:val="0"/>
      <w:marRight w:val="0"/>
      <w:marTop w:val="0"/>
      <w:marBottom w:val="0"/>
      <w:divBdr>
        <w:top w:val="none" w:sz="0" w:space="0" w:color="auto"/>
        <w:left w:val="none" w:sz="0" w:space="0" w:color="auto"/>
        <w:bottom w:val="none" w:sz="0" w:space="0" w:color="auto"/>
        <w:right w:val="none" w:sz="0" w:space="0" w:color="auto"/>
      </w:divBdr>
    </w:div>
    <w:div w:id="467237801">
      <w:bodyDiv w:val="1"/>
      <w:marLeft w:val="0"/>
      <w:marRight w:val="0"/>
      <w:marTop w:val="0"/>
      <w:marBottom w:val="0"/>
      <w:divBdr>
        <w:top w:val="none" w:sz="0" w:space="0" w:color="auto"/>
        <w:left w:val="none" w:sz="0" w:space="0" w:color="auto"/>
        <w:bottom w:val="none" w:sz="0" w:space="0" w:color="auto"/>
        <w:right w:val="none" w:sz="0" w:space="0" w:color="auto"/>
      </w:divBdr>
    </w:div>
    <w:div w:id="524833156">
      <w:bodyDiv w:val="1"/>
      <w:marLeft w:val="0"/>
      <w:marRight w:val="0"/>
      <w:marTop w:val="0"/>
      <w:marBottom w:val="0"/>
      <w:divBdr>
        <w:top w:val="none" w:sz="0" w:space="0" w:color="auto"/>
        <w:left w:val="none" w:sz="0" w:space="0" w:color="auto"/>
        <w:bottom w:val="none" w:sz="0" w:space="0" w:color="auto"/>
        <w:right w:val="none" w:sz="0" w:space="0" w:color="auto"/>
      </w:divBdr>
    </w:div>
    <w:div w:id="553657402">
      <w:bodyDiv w:val="1"/>
      <w:marLeft w:val="0"/>
      <w:marRight w:val="0"/>
      <w:marTop w:val="0"/>
      <w:marBottom w:val="0"/>
      <w:divBdr>
        <w:top w:val="none" w:sz="0" w:space="0" w:color="auto"/>
        <w:left w:val="none" w:sz="0" w:space="0" w:color="auto"/>
        <w:bottom w:val="none" w:sz="0" w:space="0" w:color="auto"/>
        <w:right w:val="none" w:sz="0" w:space="0" w:color="auto"/>
      </w:divBdr>
    </w:div>
    <w:div w:id="583299584">
      <w:bodyDiv w:val="1"/>
      <w:marLeft w:val="0"/>
      <w:marRight w:val="0"/>
      <w:marTop w:val="0"/>
      <w:marBottom w:val="0"/>
      <w:divBdr>
        <w:top w:val="none" w:sz="0" w:space="0" w:color="auto"/>
        <w:left w:val="none" w:sz="0" w:space="0" w:color="auto"/>
        <w:bottom w:val="none" w:sz="0" w:space="0" w:color="auto"/>
        <w:right w:val="none" w:sz="0" w:space="0" w:color="auto"/>
      </w:divBdr>
    </w:div>
    <w:div w:id="598025166">
      <w:bodyDiv w:val="1"/>
      <w:marLeft w:val="0"/>
      <w:marRight w:val="0"/>
      <w:marTop w:val="0"/>
      <w:marBottom w:val="0"/>
      <w:divBdr>
        <w:top w:val="none" w:sz="0" w:space="0" w:color="auto"/>
        <w:left w:val="none" w:sz="0" w:space="0" w:color="auto"/>
        <w:bottom w:val="none" w:sz="0" w:space="0" w:color="auto"/>
        <w:right w:val="none" w:sz="0" w:space="0" w:color="auto"/>
      </w:divBdr>
    </w:div>
    <w:div w:id="643504220">
      <w:bodyDiv w:val="1"/>
      <w:marLeft w:val="0"/>
      <w:marRight w:val="0"/>
      <w:marTop w:val="0"/>
      <w:marBottom w:val="0"/>
      <w:divBdr>
        <w:top w:val="none" w:sz="0" w:space="0" w:color="auto"/>
        <w:left w:val="none" w:sz="0" w:space="0" w:color="auto"/>
        <w:bottom w:val="none" w:sz="0" w:space="0" w:color="auto"/>
        <w:right w:val="none" w:sz="0" w:space="0" w:color="auto"/>
      </w:divBdr>
    </w:div>
    <w:div w:id="672537410">
      <w:bodyDiv w:val="1"/>
      <w:marLeft w:val="0"/>
      <w:marRight w:val="0"/>
      <w:marTop w:val="0"/>
      <w:marBottom w:val="0"/>
      <w:divBdr>
        <w:top w:val="none" w:sz="0" w:space="0" w:color="auto"/>
        <w:left w:val="none" w:sz="0" w:space="0" w:color="auto"/>
        <w:bottom w:val="none" w:sz="0" w:space="0" w:color="auto"/>
        <w:right w:val="none" w:sz="0" w:space="0" w:color="auto"/>
      </w:divBdr>
    </w:div>
    <w:div w:id="698894966">
      <w:bodyDiv w:val="1"/>
      <w:marLeft w:val="0"/>
      <w:marRight w:val="0"/>
      <w:marTop w:val="0"/>
      <w:marBottom w:val="0"/>
      <w:divBdr>
        <w:top w:val="none" w:sz="0" w:space="0" w:color="auto"/>
        <w:left w:val="none" w:sz="0" w:space="0" w:color="auto"/>
        <w:bottom w:val="none" w:sz="0" w:space="0" w:color="auto"/>
        <w:right w:val="none" w:sz="0" w:space="0" w:color="auto"/>
      </w:divBdr>
    </w:div>
    <w:div w:id="748305800">
      <w:bodyDiv w:val="1"/>
      <w:marLeft w:val="0"/>
      <w:marRight w:val="0"/>
      <w:marTop w:val="0"/>
      <w:marBottom w:val="0"/>
      <w:divBdr>
        <w:top w:val="none" w:sz="0" w:space="0" w:color="auto"/>
        <w:left w:val="none" w:sz="0" w:space="0" w:color="auto"/>
        <w:bottom w:val="none" w:sz="0" w:space="0" w:color="auto"/>
        <w:right w:val="none" w:sz="0" w:space="0" w:color="auto"/>
      </w:divBdr>
    </w:div>
    <w:div w:id="843322826">
      <w:bodyDiv w:val="1"/>
      <w:marLeft w:val="0"/>
      <w:marRight w:val="0"/>
      <w:marTop w:val="0"/>
      <w:marBottom w:val="0"/>
      <w:divBdr>
        <w:top w:val="none" w:sz="0" w:space="0" w:color="auto"/>
        <w:left w:val="none" w:sz="0" w:space="0" w:color="auto"/>
        <w:bottom w:val="none" w:sz="0" w:space="0" w:color="auto"/>
        <w:right w:val="none" w:sz="0" w:space="0" w:color="auto"/>
      </w:divBdr>
    </w:div>
    <w:div w:id="925041671">
      <w:bodyDiv w:val="1"/>
      <w:marLeft w:val="0"/>
      <w:marRight w:val="0"/>
      <w:marTop w:val="0"/>
      <w:marBottom w:val="0"/>
      <w:divBdr>
        <w:top w:val="none" w:sz="0" w:space="0" w:color="auto"/>
        <w:left w:val="none" w:sz="0" w:space="0" w:color="auto"/>
        <w:bottom w:val="none" w:sz="0" w:space="0" w:color="auto"/>
        <w:right w:val="none" w:sz="0" w:space="0" w:color="auto"/>
      </w:divBdr>
    </w:div>
    <w:div w:id="976107761">
      <w:bodyDiv w:val="1"/>
      <w:marLeft w:val="0"/>
      <w:marRight w:val="0"/>
      <w:marTop w:val="0"/>
      <w:marBottom w:val="0"/>
      <w:divBdr>
        <w:top w:val="none" w:sz="0" w:space="0" w:color="auto"/>
        <w:left w:val="none" w:sz="0" w:space="0" w:color="auto"/>
        <w:bottom w:val="none" w:sz="0" w:space="0" w:color="auto"/>
        <w:right w:val="none" w:sz="0" w:space="0" w:color="auto"/>
      </w:divBdr>
    </w:div>
    <w:div w:id="1145854881">
      <w:bodyDiv w:val="1"/>
      <w:marLeft w:val="0"/>
      <w:marRight w:val="0"/>
      <w:marTop w:val="0"/>
      <w:marBottom w:val="0"/>
      <w:divBdr>
        <w:top w:val="none" w:sz="0" w:space="0" w:color="auto"/>
        <w:left w:val="none" w:sz="0" w:space="0" w:color="auto"/>
        <w:bottom w:val="none" w:sz="0" w:space="0" w:color="auto"/>
        <w:right w:val="none" w:sz="0" w:space="0" w:color="auto"/>
      </w:divBdr>
    </w:div>
    <w:div w:id="1180240386">
      <w:bodyDiv w:val="1"/>
      <w:marLeft w:val="0"/>
      <w:marRight w:val="0"/>
      <w:marTop w:val="0"/>
      <w:marBottom w:val="0"/>
      <w:divBdr>
        <w:top w:val="none" w:sz="0" w:space="0" w:color="auto"/>
        <w:left w:val="none" w:sz="0" w:space="0" w:color="auto"/>
        <w:bottom w:val="none" w:sz="0" w:space="0" w:color="auto"/>
        <w:right w:val="none" w:sz="0" w:space="0" w:color="auto"/>
      </w:divBdr>
    </w:div>
    <w:div w:id="1184631449">
      <w:bodyDiv w:val="1"/>
      <w:marLeft w:val="0"/>
      <w:marRight w:val="0"/>
      <w:marTop w:val="0"/>
      <w:marBottom w:val="0"/>
      <w:divBdr>
        <w:top w:val="none" w:sz="0" w:space="0" w:color="auto"/>
        <w:left w:val="none" w:sz="0" w:space="0" w:color="auto"/>
        <w:bottom w:val="none" w:sz="0" w:space="0" w:color="auto"/>
        <w:right w:val="none" w:sz="0" w:space="0" w:color="auto"/>
      </w:divBdr>
    </w:div>
    <w:div w:id="1217085156">
      <w:bodyDiv w:val="1"/>
      <w:marLeft w:val="0"/>
      <w:marRight w:val="0"/>
      <w:marTop w:val="0"/>
      <w:marBottom w:val="0"/>
      <w:divBdr>
        <w:top w:val="none" w:sz="0" w:space="0" w:color="auto"/>
        <w:left w:val="none" w:sz="0" w:space="0" w:color="auto"/>
        <w:bottom w:val="none" w:sz="0" w:space="0" w:color="auto"/>
        <w:right w:val="none" w:sz="0" w:space="0" w:color="auto"/>
      </w:divBdr>
    </w:div>
    <w:div w:id="1260068321">
      <w:bodyDiv w:val="1"/>
      <w:marLeft w:val="0"/>
      <w:marRight w:val="0"/>
      <w:marTop w:val="0"/>
      <w:marBottom w:val="0"/>
      <w:divBdr>
        <w:top w:val="none" w:sz="0" w:space="0" w:color="auto"/>
        <w:left w:val="none" w:sz="0" w:space="0" w:color="auto"/>
        <w:bottom w:val="none" w:sz="0" w:space="0" w:color="auto"/>
        <w:right w:val="none" w:sz="0" w:space="0" w:color="auto"/>
      </w:divBdr>
    </w:div>
    <w:div w:id="1320697560">
      <w:bodyDiv w:val="1"/>
      <w:marLeft w:val="0"/>
      <w:marRight w:val="0"/>
      <w:marTop w:val="0"/>
      <w:marBottom w:val="0"/>
      <w:divBdr>
        <w:top w:val="none" w:sz="0" w:space="0" w:color="auto"/>
        <w:left w:val="none" w:sz="0" w:space="0" w:color="auto"/>
        <w:bottom w:val="none" w:sz="0" w:space="0" w:color="auto"/>
        <w:right w:val="none" w:sz="0" w:space="0" w:color="auto"/>
      </w:divBdr>
    </w:div>
    <w:div w:id="1488282576">
      <w:bodyDiv w:val="1"/>
      <w:marLeft w:val="0"/>
      <w:marRight w:val="0"/>
      <w:marTop w:val="0"/>
      <w:marBottom w:val="0"/>
      <w:divBdr>
        <w:top w:val="none" w:sz="0" w:space="0" w:color="auto"/>
        <w:left w:val="none" w:sz="0" w:space="0" w:color="auto"/>
        <w:bottom w:val="none" w:sz="0" w:space="0" w:color="auto"/>
        <w:right w:val="none" w:sz="0" w:space="0" w:color="auto"/>
      </w:divBdr>
    </w:div>
    <w:div w:id="1506237974">
      <w:bodyDiv w:val="1"/>
      <w:marLeft w:val="0"/>
      <w:marRight w:val="0"/>
      <w:marTop w:val="0"/>
      <w:marBottom w:val="0"/>
      <w:divBdr>
        <w:top w:val="none" w:sz="0" w:space="0" w:color="auto"/>
        <w:left w:val="none" w:sz="0" w:space="0" w:color="auto"/>
        <w:bottom w:val="none" w:sz="0" w:space="0" w:color="auto"/>
        <w:right w:val="none" w:sz="0" w:space="0" w:color="auto"/>
      </w:divBdr>
    </w:div>
    <w:div w:id="1542210704">
      <w:bodyDiv w:val="1"/>
      <w:marLeft w:val="0"/>
      <w:marRight w:val="0"/>
      <w:marTop w:val="0"/>
      <w:marBottom w:val="0"/>
      <w:divBdr>
        <w:top w:val="none" w:sz="0" w:space="0" w:color="auto"/>
        <w:left w:val="none" w:sz="0" w:space="0" w:color="auto"/>
        <w:bottom w:val="none" w:sz="0" w:space="0" w:color="auto"/>
        <w:right w:val="none" w:sz="0" w:space="0" w:color="auto"/>
      </w:divBdr>
    </w:div>
    <w:div w:id="1595556007">
      <w:bodyDiv w:val="1"/>
      <w:marLeft w:val="0"/>
      <w:marRight w:val="0"/>
      <w:marTop w:val="0"/>
      <w:marBottom w:val="0"/>
      <w:divBdr>
        <w:top w:val="none" w:sz="0" w:space="0" w:color="auto"/>
        <w:left w:val="none" w:sz="0" w:space="0" w:color="auto"/>
        <w:bottom w:val="none" w:sz="0" w:space="0" w:color="auto"/>
        <w:right w:val="none" w:sz="0" w:space="0" w:color="auto"/>
      </w:divBdr>
    </w:div>
    <w:div w:id="1610695217">
      <w:bodyDiv w:val="1"/>
      <w:marLeft w:val="0"/>
      <w:marRight w:val="0"/>
      <w:marTop w:val="0"/>
      <w:marBottom w:val="0"/>
      <w:divBdr>
        <w:top w:val="none" w:sz="0" w:space="0" w:color="auto"/>
        <w:left w:val="none" w:sz="0" w:space="0" w:color="auto"/>
        <w:bottom w:val="none" w:sz="0" w:space="0" w:color="auto"/>
        <w:right w:val="none" w:sz="0" w:space="0" w:color="auto"/>
      </w:divBdr>
    </w:div>
    <w:div w:id="1655601317">
      <w:bodyDiv w:val="1"/>
      <w:marLeft w:val="0"/>
      <w:marRight w:val="0"/>
      <w:marTop w:val="0"/>
      <w:marBottom w:val="0"/>
      <w:divBdr>
        <w:top w:val="none" w:sz="0" w:space="0" w:color="auto"/>
        <w:left w:val="none" w:sz="0" w:space="0" w:color="auto"/>
        <w:bottom w:val="none" w:sz="0" w:space="0" w:color="auto"/>
        <w:right w:val="none" w:sz="0" w:space="0" w:color="auto"/>
      </w:divBdr>
    </w:div>
    <w:div w:id="1758096605">
      <w:bodyDiv w:val="1"/>
      <w:marLeft w:val="0"/>
      <w:marRight w:val="0"/>
      <w:marTop w:val="0"/>
      <w:marBottom w:val="0"/>
      <w:divBdr>
        <w:top w:val="none" w:sz="0" w:space="0" w:color="auto"/>
        <w:left w:val="none" w:sz="0" w:space="0" w:color="auto"/>
        <w:bottom w:val="none" w:sz="0" w:space="0" w:color="auto"/>
        <w:right w:val="none" w:sz="0" w:space="0" w:color="auto"/>
      </w:divBdr>
    </w:div>
    <w:div w:id="1772118215">
      <w:bodyDiv w:val="1"/>
      <w:marLeft w:val="0"/>
      <w:marRight w:val="0"/>
      <w:marTop w:val="0"/>
      <w:marBottom w:val="0"/>
      <w:divBdr>
        <w:top w:val="none" w:sz="0" w:space="0" w:color="auto"/>
        <w:left w:val="none" w:sz="0" w:space="0" w:color="auto"/>
        <w:bottom w:val="none" w:sz="0" w:space="0" w:color="auto"/>
        <w:right w:val="none" w:sz="0" w:space="0" w:color="auto"/>
      </w:divBdr>
    </w:div>
    <w:div w:id="1811751869">
      <w:bodyDiv w:val="1"/>
      <w:marLeft w:val="0"/>
      <w:marRight w:val="0"/>
      <w:marTop w:val="0"/>
      <w:marBottom w:val="0"/>
      <w:divBdr>
        <w:top w:val="none" w:sz="0" w:space="0" w:color="auto"/>
        <w:left w:val="none" w:sz="0" w:space="0" w:color="auto"/>
        <w:bottom w:val="none" w:sz="0" w:space="0" w:color="auto"/>
        <w:right w:val="none" w:sz="0" w:space="0" w:color="auto"/>
      </w:divBdr>
    </w:div>
    <w:div w:id="2005546570">
      <w:bodyDiv w:val="1"/>
      <w:marLeft w:val="0"/>
      <w:marRight w:val="0"/>
      <w:marTop w:val="0"/>
      <w:marBottom w:val="0"/>
      <w:divBdr>
        <w:top w:val="none" w:sz="0" w:space="0" w:color="auto"/>
        <w:left w:val="none" w:sz="0" w:space="0" w:color="auto"/>
        <w:bottom w:val="none" w:sz="0" w:space="0" w:color="auto"/>
        <w:right w:val="none" w:sz="0" w:space="0" w:color="auto"/>
      </w:divBdr>
    </w:div>
    <w:div w:id="2010519582">
      <w:bodyDiv w:val="1"/>
      <w:marLeft w:val="0"/>
      <w:marRight w:val="0"/>
      <w:marTop w:val="0"/>
      <w:marBottom w:val="0"/>
      <w:divBdr>
        <w:top w:val="none" w:sz="0" w:space="0" w:color="auto"/>
        <w:left w:val="none" w:sz="0" w:space="0" w:color="auto"/>
        <w:bottom w:val="none" w:sz="0" w:space="0" w:color="auto"/>
        <w:right w:val="none" w:sz="0" w:space="0" w:color="auto"/>
      </w:divBdr>
    </w:div>
    <w:div w:id="2056543572">
      <w:bodyDiv w:val="1"/>
      <w:marLeft w:val="0"/>
      <w:marRight w:val="0"/>
      <w:marTop w:val="0"/>
      <w:marBottom w:val="0"/>
      <w:divBdr>
        <w:top w:val="none" w:sz="0" w:space="0" w:color="auto"/>
        <w:left w:val="none" w:sz="0" w:space="0" w:color="auto"/>
        <w:bottom w:val="none" w:sz="0" w:space="0" w:color="auto"/>
        <w:right w:val="none" w:sz="0" w:space="0" w:color="auto"/>
      </w:divBdr>
    </w:div>
    <w:div w:id="210005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A086A-DE7A-40F7-AEE2-0023A6864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5948</TotalTime>
  <Pages>11</Pages>
  <Words>2494</Words>
  <Characters>14221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Courtney</cp:lastModifiedBy>
  <cp:revision>128</cp:revision>
  <cp:lastPrinted>2019-07-15T17:23:00Z</cp:lastPrinted>
  <dcterms:created xsi:type="dcterms:W3CDTF">2018-06-18T21:32:00Z</dcterms:created>
  <dcterms:modified xsi:type="dcterms:W3CDTF">2019-07-15T17:28:00Z</dcterms:modified>
</cp:coreProperties>
</file>