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780D33">
        <w:rPr>
          <w:b/>
          <w:bCs/>
          <w:color w:val="FF0000"/>
        </w:rPr>
        <w:t>FEBR</w:t>
      </w:r>
      <w:r w:rsidR="002B3944">
        <w:rPr>
          <w:b/>
          <w:bCs/>
          <w:color w:val="FF0000"/>
        </w:rPr>
        <w:t>UARY</w:t>
      </w:r>
      <w:r w:rsidR="00CE2279">
        <w:rPr>
          <w:b/>
          <w:bCs/>
          <w:color w:val="FF0000"/>
        </w:rPr>
        <w:t xml:space="preserve"> 1</w:t>
      </w:r>
      <w:r w:rsidR="002237E8">
        <w:rPr>
          <w:b/>
          <w:bCs/>
          <w:color w:val="FF0000"/>
        </w:rPr>
        <w:t>0</w:t>
      </w:r>
      <w:r w:rsidR="009866DB" w:rsidRPr="009866DB">
        <w:rPr>
          <w:b/>
          <w:bCs/>
          <w:color w:val="FF0000"/>
          <w:vertAlign w:val="superscript"/>
        </w:rPr>
        <w:t>TH</w:t>
      </w:r>
      <w:r w:rsidR="009866DB">
        <w:rPr>
          <w:b/>
          <w:bCs/>
          <w:color w:val="FF0000"/>
        </w:rPr>
        <w:t>, 201</w:t>
      </w:r>
      <w:r w:rsidR="002B3944">
        <w:rPr>
          <w:b/>
          <w:bCs/>
          <w:color w:val="FF0000"/>
        </w:rPr>
        <w:t>5</w:t>
      </w:r>
    </w:p>
    <w:p w:rsidR="00AB4EFF" w:rsidRDefault="00AB4EFF" w:rsidP="00AB4EFF">
      <w:pPr>
        <w:jc w:val="center"/>
        <w:rPr>
          <w:b/>
          <w:bCs/>
          <w:color w:val="FF0000"/>
        </w:rPr>
      </w:pPr>
      <w:r>
        <w:rPr>
          <w:b/>
          <w:bCs/>
          <w:color w:val="FF0000"/>
        </w:rPr>
        <w:t>************************************************************</w:t>
      </w:r>
    </w:p>
    <w:p w:rsidR="007B7AF3" w:rsidRDefault="00AB4EFF" w:rsidP="00AB4EFF">
      <w:r>
        <w:t>A meeting of the Mayor and Council of the City of Plainvi</w:t>
      </w:r>
      <w:r w:rsidR="002D1DA7">
        <w:t>e</w:t>
      </w:r>
      <w:r>
        <w:t xml:space="preserve">w, Nebraska, was held at the Council Chambers in said City on the </w:t>
      </w:r>
      <w:r w:rsidR="00CE2279">
        <w:t>1</w:t>
      </w:r>
      <w:r w:rsidR="003A7361">
        <w:t>0</w:t>
      </w:r>
      <w:r w:rsidR="00376D53">
        <w:t>th</w:t>
      </w:r>
      <w:r w:rsidR="00B83881">
        <w:t xml:space="preserve"> day of </w:t>
      </w:r>
      <w:r w:rsidR="003A7361">
        <w:t>Febr</w:t>
      </w:r>
      <w:r w:rsidR="002B3944">
        <w:t>uary</w:t>
      </w:r>
      <w:r w:rsidR="0058515A">
        <w:t xml:space="preserve"> </w:t>
      </w:r>
      <w:r>
        <w:t xml:space="preserve">at </w:t>
      </w:r>
      <w:r w:rsidR="007B7AF3">
        <w:t>7</w:t>
      </w:r>
      <w:r>
        <w:t xml:space="preserve">:00 o’clock P.M.  Present were: Mayor </w:t>
      </w:r>
      <w:r w:rsidR="002B3944">
        <w:t>Seip</w:t>
      </w:r>
      <w:r>
        <w:t>; Council Members:  Wilson,</w:t>
      </w:r>
      <w:r w:rsidR="002B3944">
        <w:t xml:space="preserve"> Naprstek</w:t>
      </w:r>
      <w:r w:rsidR="002D1DA7">
        <w:t xml:space="preserve">, </w:t>
      </w:r>
      <w:r w:rsidR="007B7AF3">
        <w:t xml:space="preserve">and </w:t>
      </w:r>
      <w:r w:rsidR="002B3944">
        <w:t>Novicki</w:t>
      </w:r>
      <w:r w:rsidR="002D1DA7">
        <w:t>.</w:t>
      </w:r>
      <w:r w:rsidR="004B1ECC">
        <w:t xml:space="preserve">  Absent: Dummer.</w:t>
      </w:r>
    </w:p>
    <w:p w:rsidR="005B352A" w:rsidRDefault="005B352A" w:rsidP="00AB4EFF"/>
    <w:p w:rsidR="00AB4EFF" w:rsidRDefault="00AB4EFF" w:rsidP="00AB4EFF">
      <w:r>
        <w:t>The Pledge of Allegiance was then recited.</w:t>
      </w:r>
    </w:p>
    <w:p w:rsidR="00AB4EFF" w:rsidRDefault="00AB4EFF" w:rsidP="00AB4EFF"/>
    <w:p w:rsidR="00AB4EFF" w:rsidRDefault="00AB4EFF" w:rsidP="00AB4EFF">
      <w:r>
        <w:t xml:space="preserve">Mayor </w:t>
      </w:r>
      <w:r w:rsidR="00C852EF">
        <w:t>Seip</w:t>
      </w:r>
      <w:r>
        <w:t xml:space="preserve"> 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5213DE" w:rsidRDefault="005213DE" w:rsidP="00AB4EFF">
      <w:r>
        <w:t xml:space="preserve">Council member </w:t>
      </w:r>
      <w:r w:rsidR="00C852EF">
        <w:t>Naprstek</w:t>
      </w:r>
      <w:r>
        <w:t xml:space="preserve"> moved to approve the minutes from the previous meeting</w:t>
      </w:r>
      <w:r w:rsidR="004B1ECC">
        <w:t>s.</w:t>
      </w:r>
      <w:r>
        <w:t xml:space="preserve">  </w:t>
      </w:r>
      <w:r w:rsidR="004B1ECC">
        <w:t>Wilson</w:t>
      </w:r>
      <w:r>
        <w:t xml:space="preserve"> seconded the motion.  Motion carried </w:t>
      </w:r>
      <w:r w:rsidR="004B1ECC">
        <w:t>3</w:t>
      </w:r>
      <w:r>
        <w:t>-0.</w:t>
      </w:r>
      <w:r w:rsidR="004B1ECC">
        <w:t xml:space="preserve">  Attorney Curtiss asked the minutes be amended regarding the reason behind the executive session at the last regular meeting.</w:t>
      </w:r>
    </w:p>
    <w:p w:rsidR="005213DE" w:rsidRDefault="005213DE" w:rsidP="00AB4EFF"/>
    <w:p w:rsidR="008F3A16" w:rsidRDefault="008F3A16" w:rsidP="00AB4EFF">
      <w:r>
        <w:t xml:space="preserve">It was moved by </w:t>
      </w:r>
      <w:r w:rsidR="004B1ECC">
        <w:t>Naprstek</w:t>
      </w:r>
      <w:r>
        <w:t xml:space="preserve">, seconded by </w:t>
      </w:r>
      <w:r w:rsidR="004B1ECC">
        <w:t>Novicki</w:t>
      </w:r>
      <w:r>
        <w:t xml:space="preserve"> to </w:t>
      </w:r>
      <w:r w:rsidR="00493EF3">
        <w:t>allow all</w:t>
      </w:r>
      <w:r>
        <w:t xml:space="preserve"> Claims and Payroll</w:t>
      </w:r>
      <w:r w:rsidR="00493EF3">
        <w:t xml:space="preserve"> against the city</w:t>
      </w:r>
      <w:r>
        <w:t xml:space="preserve">.  </w:t>
      </w:r>
      <w:r w:rsidR="007C3469">
        <w:t xml:space="preserve">Motion carried </w:t>
      </w:r>
      <w:r w:rsidR="004B1ECC">
        <w:t>3</w:t>
      </w:r>
      <w:r w:rsidR="007C3469">
        <w:t xml:space="preserve">-0.  </w:t>
      </w:r>
    </w:p>
    <w:p w:rsidR="008F3A16" w:rsidRDefault="008F3A16" w:rsidP="00AB4EFF"/>
    <w:p w:rsidR="00C852EF" w:rsidRDefault="002D1DA7" w:rsidP="00AB4EFF">
      <w:r>
        <w:t xml:space="preserve">Manor Administrator </w:t>
      </w:r>
      <w:r w:rsidR="00F4578A">
        <w:t xml:space="preserve">Juleen </w:t>
      </w:r>
      <w:r>
        <w:t xml:space="preserve">Johnson </w:t>
      </w:r>
      <w:r w:rsidR="004F772C">
        <w:t>was not present a</w:t>
      </w:r>
      <w:r w:rsidR="00543C45">
        <w:t>t the meeting.  In her absence, City A</w:t>
      </w:r>
      <w:r w:rsidR="004F772C">
        <w:t>dministrator Holton addressed the audit in the council packets</w:t>
      </w:r>
      <w:r w:rsidR="009357D7">
        <w:t>, and felt there were no issues with the audit.  Concerns were expressed regarding a water leak at the manor facility.  Holton assured the council that the situation was addressed.</w:t>
      </w:r>
      <w:r w:rsidR="004F772C">
        <w:t xml:space="preserve">    </w:t>
      </w:r>
    </w:p>
    <w:p w:rsidR="004F772C" w:rsidRDefault="004F772C" w:rsidP="00AB4EFF"/>
    <w:p w:rsidR="002D1DA7" w:rsidRDefault="00C852EF" w:rsidP="00AB4EFF">
      <w:r>
        <w:t xml:space="preserve">Police Chief Yosten presented the police report.  </w:t>
      </w:r>
    </w:p>
    <w:p w:rsidR="002D1DA7" w:rsidRDefault="002D1DA7" w:rsidP="00AB4EFF"/>
    <w:p w:rsidR="004F772C" w:rsidRDefault="004F772C" w:rsidP="00AB4EFF">
      <w:r>
        <w:t xml:space="preserve">It was moved by Wilson, seconded by Novicki to approve and sign the Handi-van contract for 2014-15.  Motion carried 3-0.  </w:t>
      </w:r>
    </w:p>
    <w:p w:rsidR="004F772C" w:rsidRDefault="004F772C" w:rsidP="00AB4EFF"/>
    <w:p w:rsidR="004F772C" w:rsidRDefault="004F772C" w:rsidP="00AB4EFF">
      <w:r>
        <w:t xml:space="preserve">Council member Novicki moved to make the following changes to the personnel manual:  </w:t>
      </w:r>
    </w:p>
    <w:p w:rsidR="004F772C" w:rsidRDefault="004F772C" w:rsidP="004F772C">
      <w:pPr>
        <w:pStyle w:val="ListParagraph"/>
        <w:numPr>
          <w:ilvl w:val="0"/>
          <w:numId w:val="12"/>
        </w:numPr>
      </w:pPr>
      <w:r>
        <w:t>Employees responding for calls from home will be compensated for one hour up to the actual hour</w:t>
      </w:r>
    </w:p>
    <w:p w:rsidR="004F772C" w:rsidRDefault="004F772C" w:rsidP="004F772C">
      <w:pPr>
        <w:pStyle w:val="ListParagraph"/>
        <w:numPr>
          <w:ilvl w:val="0"/>
          <w:numId w:val="12"/>
        </w:numPr>
      </w:pPr>
      <w:r>
        <w:t>Vacation requests will be in 4 hour increments unless approved by the City Administrator</w:t>
      </w:r>
    </w:p>
    <w:p w:rsidR="004F772C" w:rsidRDefault="004F772C" w:rsidP="004F772C">
      <w:pPr>
        <w:pStyle w:val="ListParagraph"/>
        <w:numPr>
          <w:ilvl w:val="0"/>
          <w:numId w:val="12"/>
        </w:numPr>
      </w:pPr>
      <w:r>
        <w:t>No more than 120 hours can be carried to the next fiscal year.  Vacation will stop accruing at 120 hours beginning in 2016.</w:t>
      </w:r>
    </w:p>
    <w:p w:rsidR="008D2AA1" w:rsidRDefault="004F772C" w:rsidP="004F772C">
      <w:pPr>
        <w:pStyle w:val="ListParagraph"/>
        <w:numPr>
          <w:ilvl w:val="0"/>
          <w:numId w:val="12"/>
        </w:numPr>
      </w:pPr>
      <w:r>
        <w:t xml:space="preserve">Full time employees </w:t>
      </w:r>
      <w:r w:rsidR="008D2AA1">
        <w:t>vacation:</w:t>
      </w:r>
    </w:p>
    <w:p w:rsidR="008D2AA1" w:rsidRDefault="008D2AA1" w:rsidP="008D2AA1">
      <w:pPr>
        <w:pStyle w:val="ListParagraph"/>
        <w:numPr>
          <w:ilvl w:val="1"/>
          <w:numId w:val="12"/>
        </w:numPr>
      </w:pPr>
      <w:r>
        <w:t>Up to one year</w:t>
      </w:r>
      <w:r>
        <w:tab/>
        <w:t xml:space="preserve"> 40 hours</w:t>
      </w:r>
    </w:p>
    <w:p w:rsidR="008D2AA1" w:rsidRDefault="008D2AA1" w:rsidP="008D2AA1">
      <w:pPr>
        <w:pStyle w:val="ListParagraph"/>
        <w:numPr>
          <w:ilvl w:val="1"/>
          <w:numId w:val="12"/>
        </w:numPr>
      </w:pPr>
      <w:r>
        <w:t>2-4 years</w:t>
      </w:r>
      <w:r>
        <w:tab/>
      </w:r>
      <w:r>
        <w:tab/>
        <w:t xml:space="preserve"> 80 hours</w:t>
      </w:r>
    </w:p>
    <w:p w:rsidR="004F772C" w:rsidRDefault="008D2AA1" w:rsidP="008D2AA1">
      <w:pPr>
        <w:pStyle w:val="ListParagraph"/>
        <w:numPr>
          <w:ilvl w:val="1"/>
          <w:numId w:val="12"/>
        </w:numPr>
      </w:pPr>
      <w:r>
        <w:t>5-9 years</w:t>
      </w:r>
      <w:r>
        <w:tab/>
      </w:r>
      <w:r>
        <w:tab/>
        <w:t>120 hours</w:t>
      </w:r>
      <w:r w:rsidR="004F772C">
        <w:t xml:space="preserve"> </w:t>
      </w:r>
    </w:p>
    <w:p w:rsidR="008D2AA1" w:rsidRDefault="008D2AA1" w:rsidP="008D2AA1">
      <w:pPr>
        <w:pStyle w:val="ListParagraph"/>
        <w:numPr>
          <w:ilvl w:val="1"/>
          <w:numId w:val="12"/>
        </w:numPr>
      </w:pPr>
      <w:r>
        <w:t>10-14 years</w:t>
      </w:r>
      <w:r>
        <w:tab/>
        <w:t>140 hours</w:t>
      </w:r>
    </w:p>
    <w:p w:rsidR="008D2AA1" w:rsidRDefault="008D2AA1" w:rsidP="008D2AA1">
      <w:pPr>
        <w:pStyle w:val="ListParagraph"/>
        <w:numPr>
          <w:ilvl w:val="1"/>
          <w:numId w:val="12"/>
        </w:numPr>
      </w:pPr>
      <w:r>
        <w:t>15+ years</w:t>
      </w:r>
      <w:r>
        <w:tab/>
      </w:r>
      <w:r>
        <w:tab/>
        <w:t>160 hours</w:t>
      </w:r>
    </w:p>
    <w:p w:rsidR="008D2AA1" w:rsidRDefault="008D2AA1" w:rsidP="008D2AA1">
      <w:r>
        <w:t>Wilson seconded the motion.  Carried 3-0.</w:t>
      </w:r>
    </w:p>
    <w:p w:rsidR="00F34102" w:rsidRDefault="00F34102" w:rsidP="008D2AA1"/>
    <w:p w:rsidR="00F34102" w:rsidRDefault="00F34102" w:rsidP="008D2AA1">
      <w:r w:rsidRPr="00F34102">
        <w:rPr>
          <w:b/>
        </w:rPr>
        <w:t>At 8:07 p.m., Mayor Seip opened the Public Hearing</w:t>
      </w:r>
      <w:r>
        <w:t xml:space="preserve"> on the proposed One and Six Year Plan.  Terry Mead from JEO Consulting was present to </w:t>
      </w:r>
      <w:r w:rsidR="009357D7">
        <w:t xml:space="preserve">answer any questions.  Concern was expressed at the cost of some of the projects and the assessment back to the homeowners.  </w:t>
      </w:r>
      <w:r>
        <w:t xml:space="preserve"> </w:t>
      </w:r>
    </w:p>
    <w:p w:rsidR="00F34102" w:rsidRDefault="00F34102" w:rsidP="008D2AA1"/>
    <w:p w:rsidR="00F34102" w:rsidRDefault="00F34102" w:rsidP="008D2AA1">
      <w:r>
        <w:t xml:space="preserve">At 8:40 p.m., council member Wilson moved to come out of the public hearing.  Naprstek seconded.  Motion carried 3-0. </w:t>
      </w:r>
    </w:p>
    <w:p w:rsidR="00F34102" w:rsidRDefault="00F34102" w:rsidP="008D2AA1"/>
    <w:p w:rsidR="005D5FF2" w:rsidRDefault="005D5FF2" w:rsidP="008D2AA1">
      <w:r>
        <w:t>Council member Novicki introduced the following resolution and moved for its adoption:</w:t>
      </w:r>
    </w:p>
    <w:p w:rsidR="005D5FF2" w:rsidRDefault="005D5FF2" w:rsidP="008D2AA1"/>
    <w:p w:rsidR="005D5FF2" w:rsidRDefault="005D5FF2" w:rsidP="005D5FF2">
      <w:pPr>
        <w:jc w:val="center"/>
      </w:pPr>
      <w:r>
        <w:t>RESOLUTION #510</w:t>
      </w:r>
    </w:p>
    <w:p w:rsidR="005D5FF2" w:rsidRDefault="005D5FF2" w:rsidP="008D2AA1"/>
    <w:p w:rsidR="005D5FF2" w:rsidRDefault="005D5FF2" w:rsidP="008D2AA1">
      <w:r>
        <w:t xml:space="preserve">Be it resolved by the City Council of the City of Plainview, Nebraska, that the </w:t>
      </w:r>
      <w:proofErr w:type="gramStart"/>
      <w:r>
        <w:t>One</w:t>
      </w:r>
      <w:proofErr w:type="gramEnd"/>
      <w:r>
        <w:t xml:space="preserve"> and Six Year Street Improvements Program as prepared by JEO Consulting Group, Inc. of Norfolk Nebraska, and attached hereto, be adopted.</w:t>
      </w:r>
    </w:p>
    <w:p w:rsidR="00A77719" w:rsidRDefault="00A77719" w:rsidP="008D2AA1"/>
    <w:p w:rsidR="00A77719" w:rsidRDefault="00A77719" w:rsidP="00A77719">
      <w:pPr>
        <w:pStyle w:val="ListParagraph"/>
        <w:numPr>
          <w:ilvl w:val="0"/>
          <w:numId w:val="13"/>
        </w:numPr>
      </w:pPr>
      <w:r>
        <w:t xml:space="preserve"> M-493 (56) 2014-2015-Portland cement concrete surfacing 9</w:t>
      </w:r>
      <w:r w:rsidRPr="00A77719">
        <w:rPr>
          <w:vertAlign w:val="superscript"/>
        </w:rPr>
        <w:t>th</w:t>
      </w:r>
      <w:r>
        <w:t xml:space="preserve"> Street from approximately </w:t>
      </w:r>
      <w:proofErr w:type="gramStart"/>
      <w:r>
        <w:t>240’North</w:t>
      </w:r>
      <w:proofErr w:type="gramEnd"/>
      <w:r>
        <w:t xml:space="preserve"> of Congress, South to corporate limits.  (Approx. 625’) $129,000</w:t>
      </w:r>
    </w:p>
    <w:p w:rsidR="00A77719" w:rsidRDefault="00A77719" w:rsidP="00A77719">
      <w:pPr>
        <w:pStyle w:val="ListParagraph"/>
        <w:numPr>
          <w:ilvl w:val="0"/>
          <w:numId w:val="13"/>
        </w:numPr>
      </w:pPr>
      <w:r>
        <w:t>M-493 (49) 2014-2015-Portland cement concrete surfacing West Street from Front Street south to City limits.  (Approx. 150’) $89,000</w:t>
      </w:r>
    </w:p>
    <w:p w:rsidR="00A77719" w:rsidRDefault="00A77719" w:rsidP="00A77719">
      <w:pPr>
        <w:pStyle w:val="ListParagraph"/>
        <w:numPr>
          <w:ilvl w:val="0"/>
          <w:numId w:val="13"/>
        </w:numPr>
      </w:pPr>
      <w:r>
        <w:t>M-493 (57) 2014-2015-Portland cement concrete paving 4</w:t>
      </w:r>
      <w:r w:rsidRPr="00A77719">
        <w:rPr>
          <w:vertAlign w:val="superscript"/>
        </w:rPr>
        <w:t>th</w:t>
      </w:r>
      <w:r>
        <w:t xml:space="preserve"> Street from Euclid Avenue to 900’ North (future Grant Street) $195,000</w:t>
      </w:r>
    </w:p>
    <w:p w:rsidR="00A77719" w:rsidRDefault="00A77719" w:rsidP="00A77719">
      <w:pPr>
        <w:pStyle w:val="ListParagraph"/>
        <w:numPr>
          <w:ilvl w:val="0"/>
          <w:numId w:val="13"/>
        </w:numPr>
      </w:pPr>
      <w:r>
        <w:t>M-493 (50) 2014-2015-Portland cement concrete surfacing of West Street, Lincoln to Euclid $326,000</w:t>
      </w:r>
    </w:p>
    <w:p w:rsidR="00A77719" w:rsidRDefault="00A77719" w:rsidP="00A77719">
      <w:pPr>
        <w:pStyle w:val="ListParagraph"/>
        <w:numPr>
          <w:ilvl w:val="0"/>
          <w:numId w:val="13"/>
        </w:numPr>
      </w:pPr>
      <w:r>
        <w:t xml:space="preserve">M-493 (47) 2014-2015-Portland cement concrete surfacing of </w:t>
      </w:r>
      <w:proofErr w:type="spellStart"/>
      <w:r>
        <w:t>Pilcher</w:t>
      </w:r>
      <w:proofErr w:type="spellEnd"/>
      <w:r>
        <w:t xml:space="preserve"> Avenue from Third Street to Fourth Street $66,000</w:t>
      </w:r>
    </w:p>
    <w:p w:rsidR="00A77719" w:rsidRDefault="00A77719" w:rsidP="00A77719">
      <w:pPr>
        <w:pStyle w:val="ListParagraph"/>
        <w:numPr>
          <w:ilvl w:val="0"/>
          <w:numId w:val="13"/>
        </w:numPr>
      </w:pPr>
      <w:r>
        <w:t xml:space="preserve">M-493 (55) 2015-2016-Portland cement concrete surfacing of </w:t>
      </w:r>
      <w:proofErr w:type="spellStart"/>
      <w:r>
        <w:t>Pilcher</w:t>
      </w:r>
      <w:proofErr w:type="spellEnd"/>
      <w:r>
        <w:t>, from Pond St. to Plum St. $110,000</w:t>
      </w:r>
    </w:p>
    <w:p w:rsidR="00A77719" w:rsidRDefault="00A77719" w:rsidP="00A77719">
      <w:pPr>
        <w:pStyle w:val="ListParagraph"/>
        <w:numPr>
          <w:ilvl w:val="0"/>
          <w:numId w:val="13"/>
        </w:numPr>
      </w:pPr>
      <w:r>
        <w:t>M-493 (35) 2017-2018-Portland cement concrete surfacing of Euclid Ave. from Second St. to Third St. $115,000</w:t>
      </w:r>
    </w:p>
    <w:p w:rsidR="00A77719" w:rsidRDefault="00A77719" w:rsidP="00A77719">
      <w:pPr>
        <w:pStyle w:val="ListParagraph"/>
        <w:numPr>
          <w:ilvl w:val="0"/>
          <w:numId w:val="13"/>
        </w:numPr>
      </w:pPr>
      <w:r>
        <w:t>M-493 (38) 2018-2019-Portland cement concrete surfacing of Lincoln Ave. from Second St. to Third St. $115,000</w:t>
      </w:r>
    </w:p>
    <w:p w:rsidR="00A77719" w:rsidRDefault="00D174A8" w:rsidP="00A77719">
      <w:pPr>
        <w:pStyle w:val="ListParagraph"/>
        <w:numPr>
          <w:ilvl w:val="0"/>
          <w:numId w:val="13"/>
        </w:numPr>
      </w:pPr>
      <w:r>
        <w:t>M-493 (39) FUTURE – Portland cement concrete surfacing of Ellsworth Ave. from Second St. to Third St. $115,000</w:t>
      </w:r>
    </w:p>
    <w:p w:rsidR="00D174A8" w:rsidRDefault="00D174A8" w:rsidP="00A77719">
      <w:pPr>
        <w:pStyle w:val="ListParagraph"/>
        <w:numPr>
          <w:ilvl w:val="0"/>
          <w:numId w:val="13"/>
        </w:numPr>
      </w:pPr>
      <w:r>
        <w:t>M-493 (44) FUTURE – Portland cement concrete surfacing of Euclid Ave. from Third St. to Fourth St. $115,000</w:t>
      </w:r>
    </w:p>
    <w:p w:rsidR="00D174A8" w:rsidRDefault="00D174A8" w:rsidP="00A77719">
      <w:pPr>
        <w:pStyle w:val="ListParagraph"/>
        <w:numPr>
          <w:ilvl w:val="0"/>
          <w:numId w:val="13"/>
        </w:numPr>
      </w:pPr>
      <w:r>
        <w:t>M-493 (45) FUTURE – Portland cement concrete surfacing of Lincoln Ave. from Third St. to Fourth St. $115,000</w:t>
      </w:r>
    </w:p>
    <w:p w:rsidR="00D174A8" w:rsidRDefault="00D174A8" w:rsidP="00A77719">
      <w:pPr>
        <w:pStyle w:val="ListParagraph"/>
        <w:numPr>
          <w:ilvl w:val="0"/>
          <w:numId w:val="13"/>
        </w:numPr>
      </w:pPr>
      <w:r>
        <w:t>M-493 (48) FUTURE – Portland cement concrete surfacing of Ellsworth Ave. from Third St. to Fourth St. $115,000</w:t>
      </w:r>
    </w:p>
    <w:p w:rsidR="00D174A8" w:rsidRDefault="00D174A8" w:rsidP="00A77719">
      <w:pPr>
        <w:pStyle w:val="ListParagraph"/>
        <w:numPr>
          <w:ilvl w:val="0"/>
          <w:numId w:val="13"/>
        </w:numPr>
      </w:pPr>
      <w:r>
        <w:t>M-493 (46) FUTURE – Portland cement concrete surfacing of Lincoln Ave from approximately 250’ East of Main Street to approx. 200’ West of First Street $280,000</w:t>
      </w:r>
    </w:p>
    <w:p w:rsidR="00543C45" w:rsidRDefault="00543C45" w:rsidP="00543C45">
      <w:pPr>
        <w:pStyle w:val="ListParagraph"/>
      </w:pPr>
    </w:p>
    <w:p w:rsidR="005D5FF2" w:rsidRDefault="00D174A8" w:rsidP="008D2AA1">
      <w:r>
        <w:t>Council member Wilson seconded the foregoing motion and on roll call on the passage and adoption of said resolution, the following voted Aye:  Wilson, Naprstek, and Novicki.  Nay: None.  Whereupon the Mayor declared said motion carried and said Resolution #510 is passed and adopted.</w:t>
      </w:r>
    </w:p>
    <w:p w:rsidR="001600FF" w:rsidRDefault="001600FF" w:rsidP="008D2AA1"/>
    <w:p w:rsidR="001600FF" w:rsidRDefault="001600FF" w:rsidP="008D2AA1">
      <w:r>
        <w:t>C</w:t>
      </w:r>
      <w:r w:rsidR="00680435">
        <w:t xml:space="preserve">ouncil member Naprstek moved to have JEO begin the process for bidding on the </w:t>
      </w:r>
      <w:r w:rsidR="009357D7">
        <w:t xml:space="preserve">five </w:t>
      </w:r>
      <w:r w:rsidR="00680435">
        <w:t>street paving projects and to bid each project individually as a package.  Novicki seconded the motion.  Carried 3-0.</w:t>
      </w:r>
    </w:p>
    <w:p w:rsidR="009A5239" w:rsidRDefault="009A5239" w:rsidP="008D2AA1">
      <w:pPr>
        <w:pStyle w:val="ListParagraph"/>
        <w:ind w:left="1800"/>
      </w:pPr>
    </w:p>
    <w:p w:rsidR="005213DE" w:rsidRDefault="00DA6E6C" w:rsidP="00AB4EFF">
      <w:r>
        <w:t>Discussion was held on the inter-local agreement with Pierce County and paving projects.  Attorney Bruce Curtiss reviewed the document with the council.  Wilson moved to approve the agreement as described by attorney Curtiss for paving on the north portion of West Street.  Naprstek seconded the motion.  Carried 3-0.</w:t>
      </w:r>
    </w:p>
    <w:p w:rsidR="00DA6E6C" w:rsidRDefault="00DA6E6C" w:rsidP="00AB4EFF"/>
    <w:p w:rsidR="00DA6E6C" w:rsidRDefault="00DA6E6C" w:rsidP="00AB4EFF">
      <w:r>
        <w:t>In Police Personnel discussions, Mayor Seip removed Chief Yosten and Officer Neumann from probation.</w:t>
      </w:r>
    </w:p>
    <w:p w:rsidR="00DA6E6C" w:rsidRDefault="00DA6E6C" w:rsidP="00AB4EFF"/>
    <w:p w:rsidR="00DA6E6C" w:rsidRDefault="00DA6E6C" w:rsidP="00AB4EFF">
      <w:r>
        <w:t>Discussion was held regarding discrepancy of salary paid to Officer Wells from December 2012-current.  Naprstek motioned for back pay of $3702.12 and a new salary of $32,176.27.  Motion died due to lack of second.</w:t>
      </w:r>
    </w:p>
    <w:p w:rsidR="00DA6E6C" w:rsidRDefault="00DA6E6C" w:rsidP="00AB4EFF"/>
    <w:p w:rsidR="00DA6E6C" w:rsidRDefault="00DA6E6C" w:rsidP="00AB4EFF">
      <w:r>
        <w:t xml:space="preserve">Novicki moved to pay back pay of $1149.83.  Wilson seconded.  On roll call:  Aye:  Novicki and Wilson.  Nay:  Naprstek.  Motion carried 2-0.  </w:t>
      </w:r>
    </w:p>
    <w:p w:rsidR="00DA6E6C" w:rsidRDefault="00DA6E6C" w:rsidP="00AB4EFF"/>
    <w:p w:rsidR="00DA6E6C" w:rsidRDefault="00DA6E6C" w:rsidP="00AB4EFF">
      <w:r>
        <w:t>Novicki moved base salary of $31,064.80.  Wilson seconded the motion.  On roll call:  Aye:  Novicki and Wilson.  Nay:  Naprstek.  Motion carried 2-0.</w:t>
      </w:r>
    </w:p>
    <w:p w:rsidR="009A5239" w:rsidRDefault="009A5239" w:rsidP="00AB4EFF"/>
    <w:p w:rsidR="00E55CCE" w:rsidRDefault="004A214C" w:rsidP="00AB4EFF">
      <w:r>
        <w:t xml:space="preserve">It was moved by </w:t>
      </w:r>
      <w:r w:rsidR="00DA6E6C">
        <w:t>Wilson</w:t>
      </w:r>
      <w:r>
        <w:t xml:space="preserve">, seconded by </w:t>
      </w:r>
      <w:r w:rsidR="00DA6E6C">
        <w:t>Novicki</w:t>
      </w:r>
      <w:r>
        <w:t xml:space="preserve"> to approve the CDBG Housing Grant Claims for $</w:t>
      </w:r>
      <w:r w:rsidR="00DA6E6C">
        <w:t>15</w:t>
      </w:r>
      <w:r w:rsidR="009A5239">
        <w:t>0</w:t>
      </w:r>
      <w:r w:rsidR="00D50332">
        <w:t>0</w:t>
      </w:r>
      <w:r>
        <w:t xml:space="preserve">.00.  Motion carried </w:t>
      </w:r>
      <w:r w:rsidR="00DA6E6C">
        <w:t>3</w:t>
      </w:r>
      <w:r>
        <w:t xml:space="preserve">-0.   </w:t>
      </w:r>
    </w:p>
    <w:p w:rsidR="00541794" w:rsidRDefault="00541794" w:rsidP="00AB4EFF"/>
    <w:p w:rsidR="004C4E81" w:rsidRDefault="00566BDE" w:rsidP="00AB4EFF">
      <w:r>
        <w:t xml:space="preserve">Discussion was held on the Model Ordinances received from the League of Nebraska Municipalities.  City Attorney Curtiss explained to the Council what each ordinance pertained to and compared them with the current City Code.  It was moved by Wilson to approve Ordinance No. 922, approving the Model Ordinances.  Seconded by Naprstek.  Upon roll call vote, the following members voted AYE:  Wilson, Naprstek and Novicki.  NAY:  None.  Motion carried 3-0.  Whereupon the Mayor declared Ordinance No. 922 approved on its first reading.  </w:t>
      </w:r>
    </w:p>
    <w:p w:rsidR="00253300" w:rsidRDefault="00253300" w:rsidP="00AB4EFF"/>
    <w:p w:rsidR="00253300" w:rsidRDefault="00253300" w:rsidP="00AB4EFF">
      <w:r>
        <w:t>It was moved by Novicki, seconded by Wilson to approve Ordinance No. 922 on its second and third readings.  Upon roll call vote, the following members voted AYE:  Wilson, Naprstek and Novicki.  NAY:  None.  Motion carried, 3-0.  Whereupon the Mayor declared Ordinance No. 922 approved on its second and third readings.</w:t>
      </w:r>
    </w:p>
    <w:p w:rsidR="00191DAE" w:rsidRDefault="00191DAE" w:rsidP="00AB4EFF"/>
    <w:p w:rsidR="00191DAE" w:rsidRDefault="00191DAE" w:rsidP="00191DAE">
      <w:pPr>
        <w:shd w:val="clear" w:color="auto" w:fill="FFFFFF"/>
        <w:ind w:left="2314"/>
      </w:pPr>
      <w:r>
        <w:rPr>
          <w:color w:val="000000"/>
          <w:spacing w:val="-2"/>
        </w:rPr>
        <w:t>ORDINANCE NO.        922</w:t>
      </w:r>
    </w:p>
    <w:p w:rsidR="00191DAE" w:rsidRDefault="00191DAE" w:rsidP="00191DAE">
      <w:pPr>
        <w:shd w:val="clear" w:color="auto" w:fill="FFFFFF"/>
        <w:spacing w:before="274" w:line="274" w:lineRule="exact"/>
        <w:ind w:left="38"/>
        <w:jc w:val="both"/>
      </w:pPr>
      <w:r>
        <w:rPr>
          <w:color w:val="000000"/>
          <w:spacing w:val="-1"/>
        </w:rPr>
        <w:t xml:space="preserve">AN ORDINANCE ADOPTING A SUPPLEMENT TO THE CODE OF ORDINANCES </w:t>
      </w:r>
      <w:r>
        <w:rPr>
          <w:color w:val="000000"/>
          <w:spacing w:val="1"/>
        </w:rPr>
        <w:t xml:space="preserve">FOR THE CITY OF PLAINVIEW, NEBRASKA ADOPTING THE STATE LAW </w:t>
      </w:r>
      <w:r>
        <w:rPr>
          <w:color w:val="000000"/>
          <w:spacing w:val="5"/>
        </w:rPr>
        <w:t xml:space="preserve">CHANGES MADE BY THE LEGISLATURE WHICH ARE SPECIFIC AND </w:t>
      </w:r>
      <w:r>
        <w:rPr>
          <w:color w:val="000000"/>
          <w:spacing w:val="3"/>
        </w:rPr>
        <w:t xml:space="preserve">MANDATORY AND NECESSARY TO BRING THE CITY ORDINANCES AND </w:t>
      </w:r>
      <w:r>
        <w:rPr>
          <w:color w:val="000000"/>
          <w:spacing w:val="-1"/>
        </w:rPr>
        <w:t xml:space="preserve">CODE SECTIONS INTO CONFORMITY WITH STATE LAW AND AMENDING </w:t>
      </w:r>
      <w:r>
        <w:rPr>
          <w:color w:val="000000"/>
        </w:rPr>
        <w:t xml:space="preserve">RESTATING, REVISING, UPDATING, CODIFYING AND COMPILING CERTAIN </w:t>
      </w:r>
      <w:r>
        <w:rPr>
          <w:color w:val="000000"/>
          <w:spacing w:val="1"/>
        </w:rPr>
        <w:t xml:space="preserve">ORDINANCES OF THE CITY DEALING WITH THE SUBJECTS EMBRACED IN </w:t>
      </w:r>
      <w:r>
        <w:rPr>
          <w:color w:val="000000"/>
          <w:spacing w:val="7"/>
        </w:rPr>
        <w:t xml:space="preserve">THE CODE OF ORDINANCES, AND PROVIDING PENALTIES FOR THE </w:t>
      </w:r>
      <w:r>
        <w:rPr>
          <w:color w:val="000000"/>
          <w:spacing w:val="-1"/>
        </w:rPr>
        <w:t>VIOLATION OF THE CODE OF ORDINANCES.</w:t>
      </w:r>
    </w:p>
    <w:p w:rsidR="00191DAE" w:rsidRDefault="00191DAE" w:rsidP="00191DAE">
      <w:pPr>
        <w:shd w:val="clear" w:color="auto" w:fill="FFFFFF"/>
        <w:spacing w:before="259" w:line="283" w:lineRule="exact"/>
        <w:ind w:left="38" w:right="10"/>
        <w:jc w:val="both"/>
      </w:pPr>
      <w:r>
        <w:rPr>
          <w:color w:val="000000"/>
        </w:rPr>
        <w:t xml:space="preserve">NOW THEREFORE BE IT ORDAINED BY THE MAYOR AND COUNCIL OF THE </w:t>
      </w:r>
      <w:r>
        <w:rPr>
          <w:color w:val="000000"/>
          <w:spacing w:val="-1"/>
        </w:rPr>
        <w:t>CITY OF PLAINVIEW, NEBRASKA:</w:t>
      </w:r>
    </w:p>
    <w:p w:rsidR="00191DAE" w:rsidRDefault="00191DAE" w:rsidP="00191DAE">
      <w:pPr>
        <w:shd w:val="clear" w:color="auto" w:fill="FFFFFF"/>
        <w:spacing w:before="269" w:line="274" w:lineRule="exact"/>
        <w:ind w:left="24"/>
        <w:jc w:val="both"/>
      </w:pPr>
      <w:r>
        <w:rPr>
          <w:color w:val="000000"/>
          <w:spacing w:val="2"/>
          <w:u w:val="single"/>
        </w:rPr>
        <w:t>Section 1.</w:t>
      </w:r>
      <w:r>
        <w:rPr>
          <w:color w:val="000000"/>
          <w:spacing w:val="2"/>
        </w:rPr>
        <w:t xml:space="preserve"> That the Code of Ordinances of the City of Plainview shall continue in full </w:t>
      </w:r>
      <w:r>
        <w:rPr>
          <w:color w:val="000000"/>
          <w:spacing w:val="1"/>
        </w:rPr>
        <w:t xml:space="preserve">force and effect and shall hereby adopt and incorporate by reference certain State law </w:t>
      </w:r>
      <w:r>
        <w:rPr>
          <w:color w:val="000000"/>
          <w:spacing w:val="3"/>
        </w:rPr>
        <w:t xml:space="preserve">changes made by the Legislature which are specific and mandatory and necessary to </w:t>
      </w:r>
      <w:r>
        <w:rPr>
          <w:color w:val="000000"/>
        </w:rPr>
        <w:t>bring the City Ordinances and Code sections into conformity with State law.</w:t>
      </w:r>
    </w:p>
    <w:p w:rsidR="00191DAE" w:rsidRDefault="00191DAE" w:rsidP="00191DAE">
      <w:pPr>
        <w:shd w:val="clear" w:color="auto" w:fill="FFFFFF"/>
        <w:spacing w:before="274" w:line="274" w:lineRule="exact"/>
        <w:ind w:left="34" w:right="5"/>
        <w:jc w:val="both"/>
      </w:pPr>
      <w:r>
        <w:rPr>
          <w:color w:val="000000"/>
          <w:spacing w:val="2"/>
          <w:u w:val="single"/>
        </w:rPr>
        <w:t>Section 2.</w:t>
      </w:r>
      <w:r>
        <w:rPr>
          <w:color w:val="000000"/>
          <w:spacing w:val="2"/>
        </w:rPr>
        <w:t xml:space="preserve"> The State law changes identified above affect the following chapters of the </w:t>
      </w:r>
      <w:r>
        <w:rPr>
          <w:color w:val="000000"/>
          <w:spacing w:val="-1"/>
        </w:rPr>
        <w:t>City Code of Ordinances:</w:t>
      </w:r>
    </w:p>
    <w:p w:rsidR="00191DAE" w:rsidRDefault="00191DAE" w:rsidP="00191DAE">
      <w:pPr>
        <w:widowControl w:val="0"/>
        <w:numPr>
          <w:ilvl w:val="0"/>
          <w:numId w:val="14"/>
        </w:numPr>
        <w:shd w:val="clear" w:color="auto" w:fill="FFFFFF"/>
        <w:tabs>
          <w:tab w:val="left" w:pos="739"/>
        </w:tabs>
        <w:autoSpaceDE w:val="0"/>
        <w:autoSpaceDN w:val="0"/>
        <w:adjustRightInd w:val="0"/>
        <w:spacing w:before="274" w:line="274" w:lineRule="exact"/>
        <w:ind w:left="384"/>
        <w:rPr>
          <w:color w:val="000000"/>
          <w:spacing w:val="-25"/>
        </w:rPr>
      </w:pPr>
      <w:r>
        <w:rPr>
          <w:color w:val="000000"/>
          <w:spacing w:val="-1"/>
        </w:rPr>
        <w:t>To amend §1-101 Powers and Duties.</w:t>
      </w:r>
    </w:p>
    <w:p w:rsidR="00191DAE" w:rsidRDefault="00191DAE" w:rsidP="00191DAE">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3"/>
        </w:rPr>
      </w:pPr>
      <w:r>
        <w:rPr>
          <w:color w:val="000000"/>
          <w:spacing w:val="-1"/>
        </w:rPr>
        <w:t>To amend §1-708 Elections; Filing Fee.</w:t>
      </w:r>
    </w:p>
    <w:p w:rsidR="00191DAE" w:rsidRDefault="00191DAE" w:rsidP="00191DAE">
      <w:pPr>
        <w:widowControl w:val="0"/>
        <w:numPr>
          <w:ilvl w:val="0"/>
          <w:numId w:val="14"/>
        </w:numPr>
        <w:shd w:val="clear" w:color="auto" w:fill="FFFFFF"/>
        <w:tabs>
          <w:tab w:val="left" w:pos="739"/>
        </w:tabs>
        <w:autoSpaceDE w:val="0"/>
        <w:autoSpaceDN w:val="0"/>
        <w:adjustRightInd w:val="0"/>
        <w:spacing w:line="274" w:lineRule="exact"/>
        <w:ind w:left="739" w:hanging="355"/>
        <w:rPr>
          <w:color w:val="000000"/>
          <w:spacing w:val="-13"/>
        </w:rPr>
      </w:pPr>
      <w:r>
        <w:rPr>
          <w:color w:val="000000"/>
        </w:rPr>
        <w:t>To amend §1-710 Elections; Petition, Write-In, and Other Candidates for General</w:t>
      </w:r>
      <w:r>
        <w:rPr>
          <w:color w:val="000000"/>
        </w:rPr>
        <w:br/>
      </w:r>
      <w:r>
        <w:rPr>
          <w:color w:val="000000"/>
          <w:spacing w:val="-1"/>
        </w:rPr>
        <w:t>Election Ballot; Procedure.</w:t>
      </w:r>
    </w:p>
    <w:p w:rsidR="00191DAE" w:rsidRDefault="00191DAE" w:rsidP="00191DAE">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2"/>
        </w:rPr>
      </w:pPr>
      <w:r>
        <w:rPr>
          <w:color w:val="000000"/>
          <w:spacing w:val="-1"/>
        </w:rPr>
        <w:lastRenderedPageBreak/>
        <w:t>To amend §10-500 Levies Authorized.</w:t>
      </w:r>
    </w:p>
    <w:p w:rsidR="00191DAE" w:rsidRDefault="00191DAE" w:rsidP="00191DAE">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3"/>
        </w:rPr>
      </w:pPr>
      <w:r>
        <w:rPr>
          <w:color w:val="000000"/>
          <w:spacing w:val="-1"/>
        </w:rPr>
        <w:t>To amend §10-117 Alcoholic Beverages; Hours of Sale.</w:t>
      </w:r>
    </w:p>
    <w:p w:rsidR="00191DAE" w:rsidRDefault="00191DAE" w:rsidP="00191DAE">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6"/>
        </w:rPr>
      </w:pPr>
      <w:r>
        <w:rPr>
          <w:color w:val="000000"/>
          <w:spacing w:val="-1"/>
        </w:rPr>
        <w:t>To create §10-128 Credit Sales Prohibited.</w:t>
      </w:r>
    </w:p>
    <w:p w:rsidR="00191DAE" w:rsidRDefault="00191DAE" w:rsidP="00191DAE">
      <w:pPr>
        <w:widowControl w:val="0"/>
        <w:numPr>
          <w:ilvl w:val="0"/>
          <w:numId w:val="14"/>
        </w:numPr>
        <w:shd w:val="clear" w:color="auto" w:fill="FFFFFF"/>
        <w:tabs>
          <w:tab w:val="left" w:pos="739"/>
        </w:tabs>
        <w:autoSpaceDE w:val="0"/>
        <w:autoSpaceDN w:val="0"/>
        <w:adjustRightInd w:val="0"/>
        <w:spacing w:line="274" w:lineRule="exact"/>
        <w:ind w:left="739" w:hanging="355"/>
        <w:rPr>
          <w:color w:val="000000"/>
          <w:spacing w:val="-16"/>
        </w:rPr>
      </w:pPr>
      <w:r>
        <w:rPr>
          <w:color w:val="000000"/>
          <w:spacing w:val="-1"/>
        </w:rPr>
        <w:t>To create §10-702 Tobacco; Use by Minors, Sale to Minors, Misrepresentation by</w:t>
      </w:r>
      <w:r>
        <w:rPr>
          <w:color w:val="000000"/>
          <w:spacing w:val="-1"/>
        </w:rPr>
        <w:br/>
      </w:r>
      <w:r>
        <w:rPr>
          <w:color w:val="000000"/>
          <w:spacing w:val="-3"/>
        </w:rPr>
        <w:t>Minor.</w:t>
      </w:r>
    </w:p>
    <w:p w:rsidR="00191DAE" w:rsidRDefault="00191DAE" w:rsidP="00191DAE">
      <w:pPr>
        <w:widowControl w:val="0"/>
        <w:numPr>
          <w:ilvl w:val="0"/>
          <w:numId w:val="14"/>
        </w:numPr>
        <w:shd w:val="clear" w:color="auto" w:fill="FFFFFF"/>
        <w:tabs>
          <w:tab w:val="left" w:pos="739"/>
        </w:tabs>
        <w:autoSpaceDE w:val="0"/>
        <w:autoSpaceDN w:val="0"/>
        <w:adjustRightInd w:val="0"/>
        <w:spacing w:line="274" w:lineRule="exact"/>
        <w:ind w:left="384"/>
        <w:rPr>
          <w:color w:val="000000"/>
          <w:spacing w:val="-13"/>
        </w:rPr>
      </w:pPr>
      <w:r>
        <w:rPr>
          <w:color w:val="000000"/>
        </w:rPr>
        <w:t>To amend §10-701 Tobacco; License for Sale; Application; Contents; Fee.</w:t>
      </w:r>
    </w:p>
    <w:p w:rsidR="00191DAE" w:rsidRDefault="00191DAE" w:rsidP="00191DAE">
      <w:pPr>
        <w:widowControl w:val="0"/>
        <w:numPr>
          <w:ilvl w:val="0"/>
          <w:numId w:val="14"/>
        </w:numPr>
        <w:shd w:val="clear" w:color="auto" w:fill="FFFFFF"/>
        <w:tabs>
          <w:tab w:val="left" w:pos="739"/>
        </w:tabs>
        <w:autoSpaceDE w:val="0"/>
        <w:autoSpaceDN w:val="0"/>
        <w:adjustRightInd w:val="0"/>
        <w:spacing w:line="274" w:lineRule="exact"/>
        <w:ind w:left="384"/>
        <w:rPr>
          <w:i/>
          <w:iCs/>
          <w:color w:val="000000"/>
          <w:spacing w:val="-14"/>
        </w:rPr>
      </w:pPr>
      <w:r>
        <w:rPr>
          <w:color w:val="000000"/>
        </w:rPr>
        <w:t>To amend §6-340 Misdemeanors; Abandoned Automobiles</w:t>
      </w:r>
    </w:p>
    <w:p w:rsidR="00191DAE" w:rsidRDefault="00191DAE" w:rsidP="00191DAE">
      <w:pPr>
        <w:shd w:val="clear" w:color="auto" w:fill="FFFFFF"/>
        <w:spacing w:before="542" w:line="278" w:lineRule="exact"/>
        <w:ind w:left="14" w:right="14"/>
        <w:jc w:val="both"/>
        <w:rPr>
          <w:sz w:val="20"/>
          <w:szCs w:val="20"/>
        </w:rPr>
      </w:pPr>
      <w:r>
        <w:rPr>
          <w:color w:val="000000"/>
          <w:u w:val="single"/>
        </w:rPr>
        <w:t>Section 3.</w:t>
      </w:r>
      <w:r>
        <w:rPr>
          <w:color w:val="000000"/>
        </w:rPr>
        <w:t xml:space="preserve"> All other portions of the code book not identified in Section 2. </w:t>
      </w:r>
      <w:proofErr w:type="gramStart"/>
      <w:r>
        <w:rPr>
          <w:color w:val="000000"/>
        </w:rPr>
        <w:t>herein</w:t>
      </w:r>
      <w:proofErr w:type="gramEnd"/>
      <w:r>
        <w:rPr>
          <w:color w:val="000000"/>
        </w:rPr>
        <w:t xml:space="preserve"> remain unaffected and shall continue in full force and effect as currently written.</w:t>
      </w:r>
    </w:p>
    <w:p w:rsidR="00191DAE" w:rsidRDefault="00191DAE" w:rsidP="00191DAE">
      <w:pPr>
        <w:shd w:val="clear" w:color="auto" w:fill="FFFFFF"/>
        <w:spacing w:before="278" w:line="274" w:lineRule="exact"/>
        <w:ind w:left="10" w:right="19"/>
        <w:jc w:val="both"/>
        <w:rPr>
          <w:color w:val="000000"/>
        </w:rPr>
      </w:pPr>
      <w:r>
        <w:rPr>
          <w:color w:val="000000"/>
          <w:spacing w:val="2"/>
          <w:u w:val="single"/>
        </w:rPr>
        <w:t>Section 4.</w:t>
      </w:r>
      <w:r>
        <w:rPr>
          <w:color w:val="000000"/>
          <w:spacing w:val="2"/>
        </w:rPr>
        <w:t xml:space="preserve"> All prior ordinances, pertaining to the subjects treated in this supplement to </w:t>
      </w:r>
      <w:r>
        <w:rPr>
          <w:color w:val="000000"/>
          <w:spacing w:val="-1"/>
        </w:rPr>
        <w:t xml:space="preserve">the Code of Ordinances, shall be deemed repealed from and after the effective date of this </w:t>
      </w:r>
      <w:r>
        <w:rPr>
          <w:color w:val="000000"/>
          <w:spacing w:val="5"/>
        </w:rPr>
        <w:t xml:space="preserve">ordinance except as they are included and re-ordained in whole or in part in this </w:t>
      </w:r>
      <w:r>
        <w:rPr>
          <w:color w:val="000000"/>
          <w:spacing w:val="-1"/>
        </w:rPr>
        <w:t xml:space="preserve">supplement to the Code of Ordinances; provided, this repeal shall not affect any offense </w:t>
      </w:r>
      <w:r>
        <w:rPr>
          <w:color w:val="000000"/>
        </w:rPr>
        <w:t xml:space="preserve">committed or penalty incurred or any right established prior to the effective date of this </w:t>
      </w:r>
      <w:r>
        <w:rPr>
          <w:color w:val="000000"/>
          <w:spacing w:val="3"/>
        </w:rPr>
        <w:t xml:space="preserve">ordinance, nor shall this repeal affect the provisions of ordinances </w:t>
      </w:r>
      <w:proofErr w:type="spellStart"/>
      <w:r>
        <w:rPr>
          <w:color w:val="000000"/>
          <w:spacing w:val="3"/>
        </w:rPr>
        <w:t>lexying</w:t>
      </w:r>
      <w:proofErr w:type="spellEnd"/>
      <w:r>
        <w:rPr>
          <w:color w:val="000000"/>
          <w:spacing w:val="3"/>
        </w:rPr>
        <w:t xml:space="preserve"> taxes, </w:t>
      </w:r>
      <w:r>
        <w:rPr>
          <w:color w:val="000000"/>
          <w:spacing w:val="-1"/>
        </w:rPr>
        <w:t xml:space="preserve">appropriating money, annexing or detaching territory, establishing franchises, or granting </w:t>
      </w:r>
      <w:r>
        <w:rPr>
          <w:color w:val="000000"/>
          <w:spacing w:val="2"/>
        </w:rPr>
        <w:t xml:space="preserve">special rights to certain persons, authorizing the purchase or sale of real or personal </w:t>
      </w:r>
      <w:r>
        <w:rPr>
          <w:color w:val="000000"/>
          <w:spacing w:val="4"/>
        </w:rPr>
        <w:t xml:space="preserve">property, granting or accepting easements, plat or dedication of land to public use. </w:t>
      </w:r>
      <w:proofErr w:type="gramStart"/>
      <w:r>
        <w:rPr>
          <w:color w:val="000000"/>
        </w:rPr>
        <w:t>vacating</w:t>
      </w:r>
      <w:proofErr w:type="gramEnd"/>
      <w:r>
        <w:rPr>
          <w:color w:val="000000"/>
        </w:rPr>
        <w:t xml:space="preserve"> or setting the boundaries of streets or other public places: nor shall this repeal affect any other ordinance of a temporary or special nature or pertaining to subjects not contained in or covered by this supplement to the Code of Ordinances.</w:t>
      </w:r>
    </w:p>
    <w:p w:rsidR="00191DAE" w:rsidRDefault="00191DAE" w:rsidP="00191DAE">
      <w:pPr>
        <w:shd w:val="clear" w:color="auto" w:fill="FFFFFF"/>
        <w:spacing w:before="278" w:line="274" w:lineRule="exact"/>
        <w:ind w:left="10" w:right="19"/>
        <w:jc w:val="both"/>
      </w:pPr>
      <w:r>
        <w:rPr>
          <w:color w:val="000000"/>
          <w:spacing w:val="2"/>
          <w:u w:val="single"/>
        </w:rPr>
        <w:t>Section 5.</w:t>
      </w:r>
      <w:r>
        <w:t xml:space="preserve">  This ordinance adopting the supplement to the Code of Ordinances shall be a sufficient publication of any ordinance included in it and not previously published according to law.  At least one copy of this supplement to the Code of Ordinances shall be on file in the office of the City Clerk and available for inspection by members of the public during the hours the office is open for the ordinary transaction of business.  The Clerk shall file a copy of this supplement </w:t>
      </w:r>
      <w:proofErr w:type="spellStart"/>
      <w:proofErr w:type="gramStart"/>
      <w:r>
        <w:t>ot</w:t>
      </w:r>
      <w:proofErr w:type="spellEnd"/>
      <w:proofErr w:type="gramEnd"/>
      <w:r>
        <w:t xml:space="preserve"> the Code of Ordinances with the County Court.</w:t>
      </w:r>
    </w:p>
    <w:p w:rsidR="00191DAE" w:rsidRDefault="00191DAE" w:rsidP="00191DAE">
      <w:pPr>
        <w:shd w:val="clear" w:color="auto" w:fill="FFFFFF"/>
        <w:spacing w:before="278" w:line="274" w:lineRule="exact"/>
        <w:ind w:left="10" w:right="19"/>
        <w:jc w:val="both"/>
      </w:pPr>
      <w:r>
        <w:rPr>
          <w:color w:val="000000"/>
          <w:spacing w:val="2"/>
          <w:u w:val="single"/>
        </w:rPr>
        <w:t>Section 6.</w:t>
      </w:r>
      <w:r>
        <w:t xml:space="preserve">  This ordinance adopting this supplement to the Code of Ordinances shall take effect from and after its passage, approval, and publication or posting as required by law.</w:t>
      </w:r>
    </w:p>
    <w:p w:rsidR="00AF5348" w:rsidRDefault="00AF5348" w:rsidP="00191DAE">
      <w:pPr>
        <w:shd w:val="clear" w:color="auto" w:fill="FFFFFF"/>
        <w:spacing w:before="278" w:line="274" w:lineRule="exact"/>
        <w:ind w:left="10" w:right="19"/>
        <w:jc w:val="both"/>
      </w:pPr>
      <w:r>
        <w:t>Dave Peterson from JEO was not at the council meeting.  No action was taken on the power upgrade.</w:t>
      </w:r>
    </w:p>
    <w:p w:rsidR="00AF5348" w:rsidRDefault="00AF5348" w:rsidP="00191DAE">
      <w:pPr>
        <w:shd w:val="clear" w:color="auto" w:fill="FFFFFF"/>
        <w:spacing w:before="278" w:line="274" w:lineRule="exact"/>
        <w:ind w:left="10" w:right="19"/>
        <w:jc w:val="both"/>
      </w:pPr>
      <w:r>
        <w:t xml:space="preserve">Naprstek moved to advertise the farm ground rental for bid, </w:t>
      </w:r>
      <w:r w:rsidR="009A6DB2">
        <w:t xml:space="preserve">the </w:t>
      </w:r>
      <w:r>
        <w:t>Transfer Station and C&amp;D site for the 2015 season.  Novicki seconded.  Motion carried 3-0.</w:t>
      </w:r>
    </w:p>
    <w:p w:rsidR="00AF5348" w:rsidRDefault="001741EF" w:rsidP="00191DAE">
      <w:pPr>
        <w:shd w:val="clear" w:color="auto" w:fill="FFFFFF"/>
        <w:spacing w:before="278" w:line="274" w:lineRule="exact"/>
        <w:ind w:left="10" w:right="19"/>
        <w:jc w:val="both"/>
      </w:pPr>
      <w:r>
        <w:t>Other items discussed include winterizing the Klown Doll Museum, nuisance properties update and ideas to improve Plainview.</w:t>
      </w:r>
    </w:p>
    <w:p w:rsidR="00191DAE" w:rsidRDefault="00191DAE" w:rsidP="00AB4EFF"/>
    <w:p w:rsidR="00F86BB6" w:rsidRDefault="00F86BB6" w:rsidP="00AB4EFF">
      <w:r>
        <w:t xml:space="preserve">It was moved by </w:t>
      </w:r>
      <w:r w:rsidR="001914CA">
        <w:t>Wilson</w:t>
      </w:r>
      <w:r>
        <w:t xml:space="preserve">, seconded by </w:t>
      </w:r>
      <w:r w:rsidR="001741EF">
        <w:t>Novicki</w:t>
      </w:r>
      <w:r>
        <w:t xml:space="preserve"> to adjourn the meeting.  Motion carried, </w:t>
      </w:r>
      <w:r w:rsidR="001741EF">
        <w:t>3</w:t>
      </w:r>
      <w:r>
        <w:t>-0.</w:t>
      </w:r>
    </w:p>
    <w:p w:rsidR="00F86BB6" w:rsidRDefault="00F86BB6" w:rsidP="00AB4EFF"/>
    <w:p w:rsidR="004273E7" w:rsidRDefault="00F86BB6" w:rsidP="00AB4EFF">
      <w:r>
        <w:t xml:space="preserve">TIME: </w:t>
      </w:r>
      <w:r w:rsidR="001741EF">
        <w:t>10</w:t>
      </w:r>
      <w:r w:rsidR="00FB0F97">
        <w:t>:</w:t>
      </w:r>
      <w:r w:rsidR="001741EF">
        <w:t>4</w:t>
      </w:r>
      <w:r w:rsidR="001914CA">
        <w:t>7</w:t>
      </w:r>
      <w:r>
        <w:t xml:space="preserve"> </w:t>
      </w:r>
      <w:r w:rsidR="001741EF">
        <w:t>P</w:t>
      </w:r>
      <w:r>
        <w:t>.M.</w:t>
      </w:r>
      <w:r w:rsidR="004273E7">
        <w:t xml:space="preserve"> </w:t>
      </w:r>
    </w:p>
    <w:p w:rsidR="00F86BB6" w:rsidRDefault="00F86BB6" w:rsidP="00AB4EFF"/>
    <w:p w:rsidR="003B39D0" w:rsidRDefault="003B39D0" w:rsidP="003B39D0">
      <w:pPr>
        <w:rPr>
          <w:b/>
        </w:rPr>
      </w:pPr>
    </w:p>
    <w:p w:rsidR="00AB4EFF" w:rsidRDefault="00AB4EFF" w:rsidP="00AB4EFF"/>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AB4EFF" w:rsidRDefault="00AB4EFF" w:rsidP="00AB4EFF">
      <w:pPr>
        <w:jc w:val="both"/>
      </w:pPr>
      <w:r>
        <w:lastRenderedPageBreak/>
        <w:t>ATTEST:</w:t>
      </w:r>
    </w:p>
    <w:p w:rsidR="002E04C4" w:rsidRDefault="002E04C4" w:rsidP="00AB4EFF">
      <w:pPr>
        <w:jc w:val="both"/>
      </w:pPr>
    </w:p>
    <w:p w:rsidR="002E04C4" w:rsidRDefault="002E04C4"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2E04C4" w:rsidRDefault="002E04C4" w:rsidP="00AB4EFF">
      <w:pPr>
        <w:jc w:val="both"/>
      </w:pPr>
    </w:p>
    <w:p w:rsidR="0039218C" w:rsidRDefault="0039218C"/>
    <w:p w:rsidR="0039218C" w:rsidRDefault="00774E57" w:rsidP="0039218C">
      <w:pPr>
        <w:tabs>
          <w:tab w:val="center" w:pos="4320"/>
          <w:tab w:val="decimal" w:pos="7200"/>
        </w:tabs>
      </w:pPr>
      <w:r>
        <w:t>129</w:t>
      </w:r>
      <w:r w:rsidR="00F33668">
        <w:t>44</w:t>
      </w:r>
      <w:r w:rsidR="0039218C">
        <w:t xml:space="preserve"> </w:t>
      </w:r>
      <w:r w:rsidR="00F33668">
        <w:t>AFLAC</w:t>
      </w:r>
      <w:r w:rsidR="0039218C">
        <w:tab/>
      </w:r>
      <w:r w:rsidR="00F33668">
        <w:t>Insurance</w:t>
      </w:r>
      <w:r w:rsidR="0039218C">
        <w:tab/>
      </w:r>
      <w:r w:rsidR="00F33668">
        <w:t>85.67</w:t>
      </w:r>
    </w:p>
    <w:p w:rsidR="00F33668" w:rsidRDefault="00F33668" w:rsidP="0039218C">
      <w:pPr>
        <w:tabs>
          <w:tab w:val="center" w:pos="4320"/>
          <w:tab w:val="decimal" w:pos="7200"/>
        </w:tabs>
      </w:pPr>
      <w:r>
        <w:t>12945 Neb Public Health</w:t>
      </w:r>
      <w:r>
        <w:tab/>
        <w:t>Water Samples</w:t>
      </w:r>
      <w:r>
        <w:tab/>
        <w:t>326.00</w:t>
      </w:r>
    </w:p>
    <w:p w:rsidR="00F33668" w:rsidRDefault="00F33668" w:rsidP="0039218C">
      <w:pPr>
        <w:tabs>
          <w:tab w:val="center" w:pos="4320"/>
          <w:tab w:val="decimal" w:pos="7200"/>
        </w:tabs>
      </w:pPr>
      <w:r>
        <w:t xml:space="preserve">12946 Pierce Co </w:t>
      </w:r>
      <w:proofErr w:type="spellStart"/>
      <w:r>
        <w:t>Treas</w:t>
      </w:r>
      <w:proofErr w:type="spellEnd"/>
      <w:r>
        <w:tab/>
        <w:t>Tags</w:t>
      </w:r>
      <w:r>
        <w:tab/>
        <w:t>30.00</w:t>
      </w:r>
    </w:p>
    <w:p w:rsidR="00F33668" w:rsidRDefault="00F33668" w:rsidP="0039218C">
      <w:pPr>
        <w:tabs>
          <w:tab w:val="center" w:pos="4320"/>
          <w:tab w:val="decimal" w:pos="7200"/>
        </w:tabs>
      </w:pPr>
      <w:r>
        <w:t>12947 Neb UC Fund</w:t>
      </w:r>
      <w:r>
        <w:tab/>
      </w:r>
      <w:proofErr w:type="spellStart"/>
      <w:r>
        <w:t>Unempl</w:t>
      </w:r>
      <w:proofErr w:type="spellEnd"/>
      <w:r>
        <w:t xml:space="preserve"> </w:t>
      </w:r>
      <w:proofErr w:type="gramStart"/>
      <w:r>
        <w:t>Ins</w:t>
      </w:r>
      <w:proofErr w:type="gramEnd"/>
      <w:r>
        <w:tab/>
        <w:t>226.13</w:t>
      </w:r>
    </w:p>
    <w:p w:rsidR="00F33668" w:rsidRDefault="00F33668" w:rsidP="0039218C">
      <w:pPr>
        <w:tabs>
          <w:tab w:val="center" w:pos="4320"/>
          <w:tab w:val="decimal" w:pos="7200"/>
        </w:tabs>
      </w:pPr>
      <w:r>
        <w:t xml:space="preserve">12948 State </w:t>
      </w:r>
      <w:proofErr w:type="spellStart"/>
      <w:r>
        <w:t>Treas</w:t>
      </w:r>
      <w:proofErr w:type="spellEnd"/>
      <w:r>
        <w:tab/>
        <w:t>Fees</w:t>
      </w:r>
      <w:r>
        <w:tab/>
        <w:t>55.29</w:t>
      </w:r>
    </w:p>
    <w:p w:rsidR="00F33668" w:rsidRDefault="00F33668" w:rsidP="0039218C">
      <w:pPr>
        <w:tabs>
          <w:tab w:val="center" w:pos="4320"/>
          <w:tab w:val="decimal" w:pos="7200"/>
        </w:tabs>
      </w:pPr>
      <w:r>
        <w:t>12949 Neb Child Support</w:t>
      </w:r>
      <w:r>
        <w:tab/>
      </w:r>
      <w:proofErr w:type="spellStart"/>
      <w:r>
        <w:t>Pmt</w:t>
      </w:r>
      <w:proofErr w:type="spellEnd"/>
      <w:r>
        <w:tab/>
        <w:t>450.00</w:t>
      </w:r>
    </w:p>
    <w:p w:rsidR="00F33668" w:rsidRDefault="00F33668" w:rsidP="0039218C">
      <w:pPr>
        <w:tabs>
          <w:tab w:val="center" w:pos="4320"/>
          <w:tab w:val="decimal" w:pos="7200"/>
        </w:tabs>
      </w:pPr>
      <w:r>
        <w:t>12950 City of Plv</w:t>
      </w:r>
      <w:r>
        <w:tab/>
        <w:t>CDBG Housing</w:t>
      </w:r>
      <w:r>
        <w:tab/>
        <w:t>4800.00</w:t>
      </w:r>
    </w:p>
    <w:p w:rsidR="00F33668" w:rsidRDefault="00F33668" w:rsidP="0039218C">
      <w:pPr>
        <w:tabs>
          <w:tab w:val="center" w:pos="4320"/>
          <w:tab w:val="decimal" w:pos="7200"/>
        </w:tabs>
      </w:pPr>
      <w:r>
        <w:t xml:space="preserve">12951 </w:t>
      </w:r>
      <w:proofErr w:type="spellStart"/>
      <w:r>
        <w:t>Dept</w:t>
      </w:r>
      <w:proofErr w:type="spellEnd"/>
      <w:r>
        <w:t xml:space="preserve"> of Energy</w:t>
      </w:r>
      <w:r>
        <w:tab/>
        <w:t>Power</w:t>
      </w:r>
      <w:r>
        <w:tab/>
        <w:t>7998.74</w:t>
      </w:r>
    </w:p>
    <w:p w:rsidR="00F33668" w:rsidRDefault="00F33668" w:rsidP="0039218C">
      <w:pPr>
        <w:tabs>
          <w:tab w:val="center" w:pos="4320"/>
          <w:tab w:val="decimal" w:pos="7200"/>
        </w:tabs>
      </w:pPr>
      <w:r>
        <w:t xml:space="preserve">12952 Neb </w:t>
      </w:r>
      <w:proofErr w:type="spellStart"/>
      <w:r>
        <w:t>Dept</w:t>
      </w:r>
      <w:proofErr w:type="spellEnd"/>
      <w:r>
        <w:t xml:space="preserve"> of Roads</w:t>
      </w:r>
      <w:r>
        <w:tab/>
        <w:t>Fee</w:t>
      </w:r>
      <w:r>
        <w:tab/>
        <w:t>15.00</w:t>
      </w:r>
    </w:p>
    <w:p w:rsidR="00F33668" w:rsidRDefault="00F33668" w:rsidP="0039218C">
      <w:pPr>
        <w:tabs>
          <w:tab w:val="center" w:pos="4320"/>
          <w:tab w:val="decimal" w:pos="7200"/>
        </w:tabs>
      </w:pPr>
      <w:r>
        <w:t>12953 Verizon</w:t>
      </w:r>
      <w:r>
        <w:tab/>
        <w:t>Monthly Svc</w:t>
      </w:r>
      <w:r>
        <w:tab/>
        <w:t>220.64</w:t>
      </w:r>
    </w:p>
    <w:p w:rsidR="00F33668" w:rsidRDefault="00F33668" w:rsidP="0039218C">
      <w:pPr>
        <w:tabs>
          <w:tab w:val="center" w:pos="4320"/>
          <w:tab w:val="decimal" w:pos="7200"/>
        </w:tabs>
      </w:pPr>
      <w:r>
        <w:t>12954 Source Gas</w:t>
      </w:r>
      <w:r>
        <w:tab/>
      </w:r>
      <w:proofErr w:type="spellStart"/>
      <w:r>
        <w:t>Gas</w:t>
      </w:r>
      <w:proofErr w:type="spellEnd"/>
      <w:r>
        <w:tab/>
        <w:t>2245.56</w:t>
      </w:r>
    </w:p>
    <w:p w:rsidR="00F33668" w:rsidRDefault="00F33668" w:rsidP="0039218C">
      <w:pPr>
        <w:tabs>
          <w:tab w:val="center" w:pos="4320"/>
          <w:tab w:val="decimal" w:pos="7200"/>
        </w:tabs>
      </w:pPr>
      <w:r>
        <w:t xml:space="preserve">12955 City of </w:t>
      </w:r>
      <w:proofErr w:type="spellStart"/>
      <w:r>
        <w:t>Plv</w:t>
      </w:r>
      <w:proofErr w:type="spellEnd"/>
      <w:r>
        <w:tab/>
        <w:t xml:space="preserve">Housing </w:t>
      </w:r>
      <w:proofErr w:type="spellStart"/>
      <w:r>
        <w:t>Reimb</w:t>
      </w:r>
      <w:proofErr w:type="spellEnd"/>
      <w:r>
        <w:tab/>
        <w:t>201.68</w:t>
      </w:r>
    </w:p>
    <w:p w:rsidR="00F33668" w:rsidRDefault="00F33668" w:rsidP="0039218C">
      <w:pPr>
        <w:tabs>
          <w:tab w:val="center" w:pos="4320"/>
          <w:tab w:val="decimal" w:pos="7200"/>
        </w:tabs>
      </w:pPr>
      <w:r>
        <w:t xml:space="preserve">12956 Pierce Co </w:t>
      </w:r>
      <w:proofErr w:type="spellStart"/>
      <w:r>
        <w:t>Treas</w:t>
      </w:r>
      <w:proofErr w:type="spellEnd"/>
      <w:r>
        <w:tab/>
        <w:t>Property Taxes</w:t>
      </w:r>
      <w:r>
        <w:tab/>
        <w:t>1158.88</w:t>
      </w:r>
    </w:p>
    <w:p w:rsidR="00F33668" w:rsidRDefault="00F33668" w:rsidP="0039218C">
      <w:pPr>
        <w:tabs>
          <w:tab w:val="center" w:pos="4320"/>
          <w:tab w:val="decimal" w:pos="7200"/>
        </w:tabs>
      </w:pPr>
      <w:r>
        <w:t>12957 City of Plv</w:t>
      </w:r>
      <w:r>
        <w:tab/>
        <w:t>Econ Dev Sales Tax</w:t>
      </w:r>
      <w:r>
        <w:tab/>
        <w:t>2531.57</w:t>
      </w:r>
    </w:p>
    <w:p w:rsidR="00F33668" w:rsidRDefault="00F33668" w:rsidP="0039218C">
      <w:pPr>
        <w:tabs>
          <w:tab w:val="center" w:pos="4320"/>
          <w:tab w:val="decimal" w:pos="7200"/>
        </w:tabs>
      </w:pPr>
      <w:r>
        <w:t>12958 City of Plv</w:t>
      </w:r>
      <w:r>
        <w:tab/>
        <w:t>Library Sales Tax</w:t>
      </w:r>
      <w:r>
        <w:tab/>
        <w:t>2531.57</w:t>
      </w:r>
    </w:p>
    <w:p w:rsidR="00F33668" w:rsidRDefault="00F33668" w:rsidP="0039218C">
      <w:pPr>
        <w:tabs>
          <w:tab w:val="center" w:pos="4320"/>
          <w:tab w:val="decimal" w:pos="7200"/>
        </w:tabs>
      </w:pPr>
      <w:r>
        <w:t>12959 City of Plv</w:t>
      </w:r>
      <w:r>
        <w:tab/>
        <w:t>Manor Sales Tax</w:t>
      </w:r>
      <w:r>
        <w:tab/>
        <w:t>2531.56</w:t>
      </w:r>
    </w:p>
    <w:p w:rsidR="00F33668" w:rsidRDefault="00F33668" w:rsidP="0039218C">
      <w:pPr>
        <w:tabs>
          <w:tab w:val="center" w:pos="4320"/>
          <w:tab w:val="decimal" w:pos="7200"/>
        </w:tabs>
      </w:pPr>
      <w:r>
        <w:t>12960 City of Plv</w:t>
      </w:r>
      <w:r>
        <w:tab/>
        <w:t>Pool Sales Tax</w:t>
      </w:r>
      <w:r>
        <w:tab/>
        <w:t>4802.24</w:t>
      </w:r>
    </w:p>
    <w:p w:rsidR="00F33668" w:rsidRDefault="00F33668" w:rsidP="0039218C">
      <w:pPr>
        <w:tabs>
          <w:tab w:val="center" w:pos="4320"/>
          <w:tab w:val="decimal" w:pos="7200"/>
        </w:tabs>
      </w:pPr>
      <w:r>
        <w:t>12961 Ft Dearborn</w:t>
      </w:r>
      <w:r>
        <w:tab/>
        <w:t xml:space="preserve">Life </w:t>
      </w:r>
      <w:proofErr w:type="gramStart"/>
      <w:r>
        <w:t>Ins</w:t>
      </w:r>
      <w:proofErr w:type="gramEnd"/>
      <w:r>
        <w:tab/>
        <w:t>72.00</w:t>
      </w:r>
    </w:p>
    <w:p w:rsidR="00F33668" w:rsidRDefault="00F33668" w:rsidP="0039218C">
      <w:pPr>
        <w:tabs>
          <w:tab w:val="center" w:pos="4320"/>
          <w:tab w:val="decimal" w:pos="7200"/>
        </w:tabs>
      </w:pPr>
      <w:r>
        <w:t>12962 Viaero</w:t>
      </w:r>
      <w:r>
        <w:tab/>
        <w:t>Monthly Svc</w:t>
      </w:r>
      <w:r>
        <w:tab/>
        <w:t>358.56</w:t>
      </w:r>
    </w:p>
    <w:p w:rsidR="00F33668" w:rsidRDefault="00F33668" w:rsidP="0039218C">
      <w:pPr>
        <w:tabs>
          <w:tab w:val="center" w:pos="4320"/>
          <w:tab w:val="decimal" w:pos="7200"/>
        </w:tabs>
      </w:pPr>
      <w:r>
        <w:t>12963 Hometown Leasing</w:t>
      </w:r>
      <w:r>
        <w:tab/>
        <w:t>Library Copier</w:t>
      </w:r>
      <w:r>
        <w:tab/>
        <w:t>86.00</w:t>
      </w:r>
    </w:p>
    <w:p w:rsidR="00F33668" w:rsidRDefault="00F33668" w:rsidP="0039218C">
      <w:pPr>
        <w:tabs>
          <w:tab w:val="center" w:pos="4320"/>
          <w:tab w:val="decimal" w:pos="7200"/>
        </w:tabs>
      </w:pPr>
      <w:r>
        <w:t>12964 Neb Child Support</w:t>
      </w:r>
      <w:r>
        <w:tab/>
      </w:r>
      <w:proofErr w:type="spellStart"/>
      <w:r>
        <w:t>Pmt</w:t>
      </w:r>
      <w:proofErr w:type="spellEnd"/>
      <w:r>
        <w:tab/>
        <w:t>450.00</w:t>
      </w:r>
    </w:p>
    <w:p w:rsidR="00F33668" w:rsidRDefault="00F33668" w:rsidP="0039218C">
      <w:pPr>
        <w:tabs>
          <w:tab w:val="center" w:pos="4320"/>
          <w:tab w:val="decimal" w:pos="7200"/>
        </w:tabs>
      </w:pPr>
      <w:r>
        <w:t>12965 Neb Municipal Clerks</w:t>
      </w:r>
      <w:r>
        <w:tab/>
      </w:r>
      <w:proofErr w:type="spellStart"/>
      <w:r>
        <w:t>Clerks</w:t>
      </w:r>
      <w:proofErr w:type="spellEnd"/>
      <w:r>
        <w:t xml:space="preserve"> School</w:t>
      </w:r>
      <w:r>
        <w:tab/>
        <w:t>393.00</w:t>
      </w:r>
    </w:p>
    <w:p w:rsidR="00F33668" w:rsidRDefault="00F33668" w:rsidP="0039218C">
      <w:pPr>
        <w:tabs>
          <w:tab w:val="center" w:pos="4320"/>
          <w:tab w:val="decimal" w:pos="7200"/>
        </w:tabs>
      </w:pPr>
      <w:r>
        <w:t>12966 Midwest Bank</w:t>
      </w:r>
      <w:r>
        <w:tab/>
        <w:t xml:space="preserve">HSA </w:t>
      </w:r>
      <w:proofErr w:type="spellStart"/>
      <w:r>
        <w:t>Empl</w:t>
      </w:r>
      <w:proofErr w:type="spellEnd"/>
      <w:r>
        <w:t xml:space="preserve"> </w:t>
      </w:r>
      <w:proofErr w:type="spellStart"/>
      <w:r>
        <w:t>Contr</w:t>
      </w:r>
      <w:proofErr w:type="spellEnd"/>
      <w:r>
        <w:tab/>
        <w:t>400.00</w:t>
      </w:r>
    </w:p>
    <w:p w:rsidR="00F33668" w:rsidRDefault="00F33668" w:rsidP="0039218C">
      <w:pPr>
        <w:tabs>
          <w:tab w:val="center" w:pos="4320"/>
          <w:tab w:val="decimal" w:pos="7200"/>
        </w:tabs>
      </w:pPr>
      <w:r>
        <w:t>12967 Postmaster</w:t>
      </w:r>
      <w:r>
        <w:tab/>
        <w:t>Postage</w:t>
      </w:r>
      <w:r>
        <w:tab/>
        <w:t>169.41</w:t>
      </w:r>
    </w:p>
    <w:p w:rsidR="00F33668" w:rsidRDefault="00F33668" w:rsidP="0039218C">
      <w:pPr>
        <w:tabs>
          <w:tab w:val="center" w:pos="4320"/>
          <w:tab w:val="decimal" w:pos="7200"/>
        </w:tabs>
      </w:pPr>
      <w:r>
        <w:t>12968 UHC</w:t>
      </w:r>
      <w:r>
        <w:tab/>
        <w:t xml:space="preserve">Health </w:t>
      </w:r>
      <w:proofErr w:type="gramStart"/>
      <w:r>
        <w:t>Ins</w:t>
      </w:r>
      <w:proofErr w:type="gramEnd"/>
      <w:r>
        <w:tab/>
        <w:t>9707.66</w:t>
      </w:r>
    </w:p>
    <w:p w:rsidR="00F33668" w:rsidRDefault="00F33668" w:rsidP="0039218C">
      <w:pPr>
        <w:tabs>
          <w:tab w:val="center" w:pos="4320"/>
          <w:tab w:val="decimal" w:pos="7200"/>
        </w:tabs>
      </w:pPr>
      <w:r>
        <w:t>16304 thru</w:t>
      </w:r>
    </w:p>
    <w:p w:rsidR="00F33668" w:rsidRDefault="00F33668" w:rsidP="0039218C">
      <w:pPr>
        <w:tabs>
          <w:tab w:val="center" w:pos="4320"/>
          <w:tab w:val="decimal" w:pos="7200"/>
        </w:tabs>
      </w:pPr>
      <w:r>
        <w:t xml:space="preserve">16320 City </w:t>
      </w:r>
      <w:proofErr w:type="spellStart"/>
      <w:proofErr w:type="gramStart"/>
      <w:r>
        <w:t>Emp</w:t>
      </w:r>
      <w:proofErr w:type="spellEnd"/>
      <w:proofErr w:type="gramEnd"/>
      <w:r>
        <w:tab/>
        <w:t>Payroll 1-15-15</w:t>
      </w:r>
      <w:r>
        <w:tab/>
        <w:t>18118.27</w:t>
      </w:r>
    </w:p>
    <w:p w:rsidR="00F33668" w:rsidRDefault="00F33668" w:rsidP="0039218C">
      <w:pPr>
        <w:tabs>
          <w:tab w:val="center" w:pos="4320"/>
          <w:tab w:val="decimal" w:pos="7200"/>
        </w:tabs>
      </w:pPr>
      <w:r>
        <w:t>16321 thru</w:t>
      </w:r>
    </w:p>
    <w:p w:rsidR="00F33668" w:rsidRDefault="00F33668" w:rsidP="0039218C">
      <w:pPr>
        <w:tabs>
          <w:tab w:val="center" w:pos="4320"/>
          <w:tab w:val="decimal" w:pos="7200"/>
        </w:tabs>
      </w:pPr>
      <w:r>
        <w:t xml:space="preserve">16334 City </w:t>
      </w:r>
      <w:proofErr w:type="spellStart"/>
      <w:proofErr w:type="gramStart"/>
      <w:r>
        <w:t>Emp</w:t>
      </w:r>
      <w:proofErr w:type="spellEnd"/>
      <w:proofErr w:type="gramEnd"/>
      <w:r>
        <w:tab/>
        <w:t>Payroll 1-30-15</w:t>
      </w:r>
      <w:r>
        <w:tab/>
        <w:t>14405.35</w:t>
      </w:r>
    </w:p>
    <w:p w:rsidR="00F33668" w:rsidRDefault="00F33668" w:rsidP="0039218C">
      <w:pPr>
        <w:tabs>
          <w:tab w:val="center" w:pos="4320"/>
          <w:tab w:val="decimal" w:pos="7200"/>
        </w:tabs>
      </w:pPr>
      <w:r>
        <w:t>16335 Alby’s</w:t>
      </w:r>
      <w:r>
        <w:tab/>
        <w:t>Su</w:t>
      </w:r>
      <w:r>
        <w:tab/>
        <w:t>187.16</w:t>
      </w:r>
    </w:p>
    <w:p w:rsidR="00F33668" w:rsidRDefault="00F33668" w:rsidP="0039218C">
      <w:pPr>
        <w:tabs>
          <w:tab w:val="center" w:pos="4320"/>
          <w:tab w:val="decimal" w:pos="7200"/>
        </w:tabs>
      </w:pPr>
      <w:r>
        <w:t xml:space="preserve">16336 </w:t>
      </w:r>
      <w:proofErr w:type="spellStart"/>
      <w:r>
        <w:t>Bomgaars</w:t>
      </w:r>
      <w:proofErr w:type="spellEnd"/>
      <w:r>
        <w:tab/>
        <w:t>Su/Uniforms</w:t>
      </w:r>
      <w:r>
        <w:tab/>
        <w:t>441.48</w:t>
      </w:r>
    </w:p>
    <w:p w:rsidR="00F33668" w:rsidRDefault="00F33668" w:rsidP="0039218C">
      <w:pPr>
        <w:tabs>
          <w:tab w:val="center" w:pos="4320"/>
          <w:tab w:val="decimal" w:pos="7200"/>
        </w:tabs>
      </w:pPr>
      <w:r>
        <w:t xml:space="preserve">16337 </w:t>
      </w:r>
      <w:r w:rsidR="005F3E3D">
        <w:t>Casey’s</w:t>
      </w:r>
      <w:r w:rsidR="005F3E3D">
        <w:tab/>
        <w:t>Gas</w:t>
      </w:r>
      <w:r w:rsidR="005F3E3D">
        <w:tab/>
        <w:t>562.90</w:t>
      </w:r>
    </w:p>
    <w:p w:rsidR="005F3E3D" w:rsidRDefault="005F3E3D" w:rsidP="0039218C">
      <w:pPr>
        <w:tabs>
          <w:tab w:val="center" w:pos="4320"/>
          <w:tab w:val="decimal" w:pos="7200"/>
        </w:tabs>
      </w:pPr>
      <w:r>
        <w:t xml:space="preserve">16338 Century Bus </w:t>
      </w:r>
      <w:proofErr w:type="spellStart"/>
      <w:r>
        <w:t>Pdts</w:t>
      </w:r>
      <w:proofErr w:type="spellEnd"/>
      <w:r>
        <w:tab/>
        <w:t>Copier Contract</w:t>
      </w:r>
      <w:r>
        <w:tab/>
        <w:t>451.02</w:t>
      </w:r>
    </w:p>
    <w:p w:rsidR="005F3E3D" w:rsidRDefault="005F3E3D" w:rsidP="0039218C">
      <w:pPr>
        <w:tabs>
          <w:tab w:val="center" w:pos="4320"/>
          <w:tab w:val="decimal" w:pos="7200"/>
        </w:tabs>
      </w:pPr>
      <w:r>
        <w:t>16339 Chad’s Tire Svc</w:t>
      </w:r>
      <w:r>
        <w:tab/>
        <w:t>Repairs</w:t>
      </w:r>
      <w:r>
        <w:tab/>
        <w:t>156.06</w:t>
      </w:r>
    </w:p>
    <w:p w:rsidR="005F3E3D" w:rsidRDefault="005F3E3D" w:rsidP="0039218C">
      <w:pPr>
        <w:tabs>
          <w:tab w:val="center" w:pos="4320"/>
          <w:tab w:val="decimal" w:pos="7200"/>
        </w:tabs>
      </w:pPr>
      <w:r>
        <w:t>16340 City of Plv</w:t>
      </w:r>
      <w:r>
        <w:tab/>
        <w:t>Meter Refund</w:t>
      </w:r>
      <w:r>
        <w:tab/>
        <w:t>190.49</w:t>
      </w:r>
    </w:p>
    <w:p w:rsidR="005F3E3D" w:rsidRDefault="00DC5A6A" w:rsidP="0039218C">
      <w:pPr>
        <w:tabs>
          <w:tab w:val="center" w:pos="4320"/>
          <w:tab w:val="decimal" w:pos="7200"/>
        </w:tabs>
      </w:pPr>
      <w:r>
        <w:t>16340 City of Plv</w:t>
      </w:r>
      <w:r>
        <w:tab/>
        <w:t>Utilities</w:t>
      </w:r>
      <w:r>
        <w:tab/>
        <w:t>5931.25</w:t>
      </w:r>
    </w:p>
    <w:p w:rsidR="00DC5A6A" w:rsidRDefault="00DC5A6A" w:rsidP="0039218C">
      <w:pPr>
        <w:tabs>
          <w:tab w:val="center" w:pos="4320"/>
          <w:tab w:val="decimal" w:pos="7200"/>
        </w:tabs>
      </w:pPr>
      <w:r>
        <w:t>16341 Classic Rentals</w:t>
      </w:r>
      <w:r>
        <w:tab/>
        <w:t>Su</w:t>
      </w:r>
      <w:r>
        <w:tab/>
        <w:t>186.62</w:t>
      </w:r>
    </w:p>
    <w:p w:rsidR="00DC5A6A" w:rsidRDefault="00DC5A6A" w:rsidP="0039218C">
      <w:pPr>
        <w:tabs>
          <w:tab w:val="center" w:pos="4320"/>
          <w:tab w:val="decimal" w:pos="7200"/>
        </w:tabs>
      </w:pPr>
      <w:r>
        <w:t>16342 Combined Rev</w:t>
      </w:r>
      <w:r>
        <w:tab/>
        <w:t xml:space="preserve">Bond </w:t>
      </w:r>
      <w:proofErr w:type="spellStart"/>
      <w:r>
        <w:t>Pmt</w:t>
      </w:r>
      <w:proofErr w:type="spellEnd"/>
      <w:r>
        <w:tab/>
        <w:t>2738.65</w:t>
      </w:r>
    </w:p>
    <w:p w:rsidR="00DC5A6A" w:rsidRDefault="00DC5A6A" w:rsidP="0039218C">
      <w:pPr>
        <w:tabs>
          <w:tab w:val="center" w:pos="4320"/>
          <w:tab w:val="decimal" w:pos="7200"/>
        </w:tabs>
      </w:pPr>
      <w:r>
        <w:t>16343 Cornhusker Auto</w:t>
      </w:r>
      <w:r>
        <w:tab/>
        <w:t>Parts</w:t>
      </w:r>
      <w:r>
        <w:tab/>
        <w:t>29.50</w:t>
      </w:r>
    </w:p>
    <w:p w:rsidR="00DC5A6A" w:rsidRDefault="00DC5A6A" w:rsidP="0039218C">
      <w:pPr>
        <w:tabs>
          <w:tab w:val="center" w:pos="4320"/>
          <w:tab w:val="decimal" w:pos="7200"/>
        </w:tabs>
      </w:pPr>
      <w:r>
        <w:t xml:space="preserve">16344 Curtiss Law </w:t>
      </w:r>
      <w:proofErr w:type="spellStart"/>
      <w:r>
        <w:t>Ofc</w:t>
      </w:r>
      <w:proofErr w:type="spellEnd"/>
      <w:r>
        <w:tab/>
        <w:t>Services</w:t>
      </w:r>
      <w:r>
        <w:tab/>
        <w:t>1250.00</w:t>
      </w:r>
    </w:p>
    <w:p w:rsidR="00DC5A6A" w:rsidRDefault="00DC5A6A" w:rsidP="0039218C">
      <w:pPr>
        <w:tabs>
          <w:tab w:val="center" w:pos="4320"/>
          <w:tab w:val="decimal" w:pos="7200"/>
        </w:tabs>
      </w:pPr>
      <w:r>
        <w:t>16345 Dutton-Lainson</w:t>
      </w:r>
      <w:r>
        <w:tab/>
        <w:t>Su</w:t>
      </w:r>
      <w:r>
        <w:tab/>
        <w:t>295.00</w:t>
      </w:r>
    </w:p>
    <w:p w:rsidR="00DC5A6A" w:rsidRDefault="00DC5A6A" w:rsidP="0039218C">
      <w:pPr>
        <w:tabs>
          <w:tab w:val="center" w:pos="4320"/>
          <w:tab w:val="decimal" w:pos="7200"/>
        </w:tabs>
      </w:pPr>
      <w:r>
        <w:t xml:space="preserve">16346 </w:t>
      </w:r>
      <w:proofErr w:type="spellStart"/>
      <w:r>
        <w:t>Eakes</w:t>
      </w:r>
      <w:proofErr w:type="spellEnd"/>
      <w:r>
        <w:tab/>
        <w:t>Copies</w:t>
      </w:r>
      <w:r>
        <w:tab/>
        <w:t>106.72</w:t>
      </w:r>
    </w:p>
    <w:p w:rsidR="00DC5A6A" w:rsidRDefault="00DC5A6A" w:rsidP="0039218C">
      <w:pPr>
        <w:tabs>
          <w:tab w:val="center" w:pos="4320"/>
          <w:tab w:val="decimal" w:pos="7200"/>
        </w:tabs>
      </w:pPr>
      <w:r>
        <w:t xml:space="preserve">16347 </w:t>
      </w:r>
      <w:proofErr w:type="spellStart"/>
      <w:r>
        <w:t>Eakes</w:t>
      </w:r>
      <w:proofErr w:type="spellEnd"/>
      <w:r>
        <w:tab/>
        <w:t>1099’s</w:t>
      </w:r>
      <w:r>
        <w:tab/>
        <w:t>30.99</w:t>
      </w:r>
    </w:p>
    <w:p w:rsidR="00DC5A6A" w:rsidRDefault="00DC5A6A" w:rsidP="0039218C">
      <w:pPr>
        <w:tabs>
          <w:tab w:val="center" w:pos="4320"/>
          <w:tab w:val="decimal" w:pos="7200"/>
        </w:tabs>
      </w:pPr>
      <w:r>
        <w:t>16348 Electrical System</w:t>
      </w:r>
      <w:r>
        <w:tab/>
        <w:t>Sinking Fund</w:t>
      </w:r>
      <w:r>
        <w:tab/>
        <w:t>2000.00</w:t>
      </w:r>
    </w:p>
    <w:p w:rsidR="00DC5A6A" w:rsidRDefault="00DC5A6A" w:rsidP="0039218C">
      <w:pPr>
        <w:tabs>
          <w:tab w:val="center" w:pos="4320"/>
          <w:tab w:val="decimal" w:pos="7200"/>
        </w:tabs>
      </w:pPr>
      <w:r>
        <w:t xml:space="preserve">16349 </w:t>
      </w:r>
      <w:r w:rsidR="00955629">
        <w:t>Green Line Equip</w:t>
      </w:r>
      <w:r w:rsidR="00955629">
        <w:tab/>
        <w:t>Su</w:t>
      </w:r>
      <w:r w:rsidR="00955629">
        <w:tab/>
        <w:t>243.09</w:t>
      </w:r>
    </w:p>
    <w:p w:rsidR="00955629" w:rsidRDefault="00955629" w:rsidP="0039218C">
      <w:pPr>
        <w:tabs>
          <w:tab w:val="center" w:pos="4320"/>
          <w:tab w:val="decimal" w:pos="7200"/>
        </w:tabs>
      </w:pPr>
      <w:r>
        <w:t>16350 Hometown Leasing</w:t>
      </w:r>
      <w:r>
        <w:tab/>
        <w:t>Library copier</w:t>
      </w:r>
      <w:r>
        <w:tab/>
        <w:t>86.00</w:t>
      </w:r>
    </w:p>
    <w:p w:rsidR="00955629" w:rsidRDefault="00955629" w:rsidP="0039218C">
      <w:pPr>
        <w:tabs>
          <w:tab w:val="center" w:pos="4320"/>
          <w:tab w:val="decimal" w:pos="7200"/>
        </w:tabs>
      </w:pPr>
      <w:r>
        <w:t xml:space="preserve">16351 Ingram Library </w:t>
      </w:r>
      <w:proofErr w:type="spellStart"/>
      <w:r>
        <w:t>Svcs</w:t>
      </w:r>
      <w:proofErr w:type="spellEnd"/>
      <w:r>
        <w:tab/>
        <w:t>Books</w:t>
      </w:r>
      <w:r>
        <w:tab/>
        <w:t>311.30</w:t>
      </w:r>
    </w:p>
    <w:p w:rsidR="00955629" w:rsidRDefault="00955629" w:rsidP="0039218C">
      <w:pPr>
        <w:tabs>
          <w:tab w:val="center" w:pos="4320"/>
          <w:tab w:val="decimal" w:pos="7200"/>
        </w:tabs>
      </w:pPr>
      <w:r>
        <w:t>16352 James Aschoff</w:t>
      </w:r>
      <w:r>
        <w:tab/>
        <w:t>Services</w:t>
      </w:r>
      <w:r>
        <w:tab/>
        <w:t>7800.00</w:t>
      </w:r>
    </w:p>
    <w:p w:rsidR="00955629" w:rsidRDefault="00955629" w:rsidP="0039218C">
      <w:pPr>
        <w:tabs>
          <w:tab w:val="center" w:pos="4320"/>
          <w:tab w:val="decimal" w:pos="7200"/>
        </w:tabs>
      </w:pPr>
      <w:r>
        <w:t>16353 JEO</w:t>
      </w:r>
      <w:r>
        <w:tab/>
        <w:t>Consulting</w:t>
      </w:r>
      <w:r>
        <w:tab/>
        <w:t>2840.25</w:t>
      </w:r>
    </w:p>
    <w:p w:rsidR="00955629" w:rsidRDefault="00955629" w:rsidP="0039218C">
      <w:pPr>
        <w:tabs>
          <w:tab w:val="center" w:pos="4320"/>
          <w:tab w:val="decimal" w:pos="7200"/>
        </w:tabs>
      </w:pPr>
      <w:r>
        <w:t>16354 Johnson Repair</w:t>
      </w:r>
      <w:r>
        <w:tab/>
        <w:t>Tires</w:t>
      </w:r>
      <w:r>
        <w:tab/>
        <w:t>767.46</w:t>
      </w:r>
    </w:p>
    <w:p w:rsidR="00955629" w:rsidRDefault="00955629" w:rsidP="0039218C">
      <w:pPr>
        <w:tabs>
          <w:tab w:val="center" w:pos="4320"/>
          <w:tab w:val="decimal" w:pos="7200"/>
        </w:tabs>
      </w:pPr>
      <w:r>
        <w:t xml:space="preserve">16355 </w:t>
      </w:r>
      <w:proofErr w:type="spellStart"/>
      <w:r>
        <w:t>Kriz</w:t>
      </w:r>
      <w:proofErr w:type="spellEnd"/>
      <w:r>
        <w:t>-Davis</w:t>
      </w:r>
      <w:r>
        <w:tab/>
        <w:t>Su</w:t>
      </w:r>
      <w:r>
        <w:tab/>
        <w:t>300.00</w:t>
      </w:r>
    </w:p>
    <w:p w:rsidR="00955629" w:rsidRDefault="00955629" w:rsidP="0039218C">
      <w:pPr>
        <w:tabs>
          <w:tab w:val="center" w:pos="4320"/>
          <w:tab w:val="decimal" w:pos="7200"/>
        </w:tabs>
      </w:pPr>
      <w:r>
        <w:t>16356 L.P. Gill</w:t>
      </w:r>
      <w:r>
        <w:tab/>
        <w:t>Services</w:t>
      </w:r>
      <w:r>
        <w:tab/>
        <w:t>10913.76</w:t>
      </w:r>
    </w:p>
    <w:p w:rsidR="00955629" w:rsidRDefault="00955629" w:rsidP="0039218C">
      <w:pPr>
        <w:tabs>
          <w:tab w:val="center" w:pos="4320"/>
          <w:tab w:val="decimal" w:pos="7200"/>
        </w:tabs>
      </w:pPr>
      <w:r>
        <w:t>16357 Matheson</w:t>
      </w:r>
      <w:r>
        <w:tab/>
        <w:t>Su</w:t>
      </w:r>
      <w:r>
        <w:tab/>
        <w:t>34.68</w:t>
      </w:r>
    </w:p>
    <w:p w:rsidR="00955629" w:rsidRDefault="00955629" w:rsidP="0039218C">
      <w:pPr>
        <w:tabs>
          <w:tab w:val="center" w:pos="4320"/>
          <w:tab w:val="decimal" w:pos="7200"/>
        </w:tabs>
      </w:pPr>
      <w:r>
        <w:lastRenderedPageBreak/>
        <w:t>16358 Midwest Service</w:t>
      </w:r>
      <w:r>
        <w:tab/>
        <w:t>Signs</w:t>
      </w:r>
      <w:r>
        <w:tab/>
        <w:t>1202.50</w:t>
      </w:r>
    </w:p>
    <w:p w:rsidR="00955629" w:rsidRDefault="00955629" w:rsidP="0039218C">
      <w:pPr>
        <w:tabs>
          <w:tab w:val="center" w:pos="4320"/>
          <w:tab w:val="decimal" w:pos="7200"/>
        </w:tabs>
      </w:pPr>
      <w:r>
        <w:t>16359 Mitch’s</w:t>
      </w:r>
      <w:r>
        <w:tab/>
        <w:t>Su</w:t>
      </w:r>
      <w:r>
        <w:tab/>
        <w:t>191.75</w:t>
      </w:r>
    </w:p>
    <w:p w:rsidR="00955629" w:rsidRDefault="00955629" w:rsidP="0039218C">
      <w:pPr>
        <w:tabs>
          <w:tab w:val="center" w:pos="4320"/>
          <w:tab w:val="decimal" w:pos="7200"/>
        </w:tabs>
      </w:pPr>
      <w:r>
        <w:t>16360 Neb P</w:t>
      </w:r>
      <w:r w:rsidR="00712C34">
        <w:t>ublic</w:t>
      </w:r>
      <w:r>
        <w:t xml:space="preserve"> </w:t>
      </w:r>
      <w:r w:rsidR="00712C34">
        <w:t>Health</w:t>
      </w:r>
      <w:r>
        <w:tab/>
      </w:r>
      <w:r w:rsidR="00712C34">
        <w:t>Water Samples</w:t>
      </w:r>
      <w:r w:rsidR="00712C34">
        <w:tab/>
        <w:t>45</w:t>
      </w:r>
      <w:r>
        <w:t>.00</w:t>
      </w:r>
    </w:p>
    <w:p w:rsidR="00955629" w:rsidRDefault="00955629" w:rsidP="0039218C">
      <w:pPr>
        <w:tabs>
          <w:tab w:val="center" w:pos="4320"/>
          <w:tab w:val="decimal" w:pos="7200"/>
        </w:tabs>
      </w:pPr>
      <w:r>
        <w:t>16361 Neb P</w:t>
      </w:r>
      <w:r w:rsidR="00712C34">
        <w:t>ower Pool</w:t>
      </w:r>
      <w:r>
        <w:tab/>
      </w:r>
      <w:r w:rsidR="00712C34">
        <w:t>A/R System</w:t>
      </w:r>
      <w:r>
        <w:tab/>
      </w:r>
      <w:r w:rsidR="00712C34">
        <w:t>1956</w:t>
      </w:r>
      <w:r>
        <w:t>.00</w:t>
      </w:r>
    </w:p>
    <w:p w:rsidR="00955629" w:rsidRDefault="00955629" w:rsidP="0039218C">
      <w:pPr>
        <w:tabs>
          <w:tab w:val="center" w:pos="4320"/>
          <w:tab w:val="decimal" w:pos="7200"/>
        </w:tabs>
      </w:pPr>
      <w:r>
        <w:t>16362 Norfolk Daily News</w:t>
      </w:r>
      <w:r>
        <w:tab/>
        <w:t>Subscription</w:t>
      </w:r>
      <w:r>
        <w:tab/>
        <w:t>153.00</w:t>
      </w:r>
    </w:p>
    <w:p w:rsidR="00E37703" w:rsidRDefault="00E37703" w:rsidP="0039218C">
      <w:pPr>
        <w:tabs>
          <w:tab w:val="center" w:pos="4320"/>
          <w:tab w:val="decimal" w:pos="7200"/>
        </w:tabs>
      </w:pPr>
      <w:r>
        <w:t>16363 NE Neb Clerks Assn</w:t>
      </w:r>
      <w:r>
        <w:tab/>
        <w:t>Dues</w:t>
      </w:r>
      <w:r>
        <w:tab/>
        <w:t>25.00</w:t>
      </w:r>
    </w:p>
    <w:p w:rsidR="00E37703" w:rsidRDefault="00E37703" w:rsidP="0039218C">
      <w:pPr>
        <w:tabs>
          <w:tab w:val="center" w:pos="4320"/>
          <w:tab w:val="decimal" w:pos="7200"/>
        </w:tabs>
      </w:pPr>
      <w:r>
        <w:t>16364 Plv News</w:t>
      </w:r>
      <w:r>
        <w:tab/>
        <w:t>Ads</w:t>
      </w:r>
      <w:r>
        <w:tab/>
        <w:t>11.29</w:t>
      </w:r>
    </w:p>
    <w:p w:rsidR="00E37703" w:rsidRDefault="00E37703" w:rsidP="0039218C">
      <w:pPr>
        <w:tabs>
          <w:tab w:val="center" w:pos="4320"/>
          <w:tab w:val="decimal" w:pos="7200"/>
        </w:tabs>
      </w:pPr>
      <w:r>
        <w:t>16365 Plv Pharmacy</w:t>
      </w:r>
      <w:r>
        <w:tab/>
        <w:t>Su</w:t>
      </w:r>
      <w:r>
        <w:tab/>
        <w:t>14.12</w:t>
      </w:r>
    </w:p>
    <w:p w:rsidR="00E37703" w:rsidRDefault="00E37703" w:rsidP="0039218C">
      <w:pPr>
        <w:tabs>
          <w:tab w:val="center" w:pos="4320"/>
          <w:tab w:val="decimal" w:pos="7200"/>
        </w:tabs>
      </w:pPr>
      <w:r>
        <w:t>16366 Plv Telephone</w:t>
      </w:r>
      <w:r>
        <w:tab/>
        <w:t>Monthly Svc</w:t>
      </w:r>
      <w:r>
        <w:tab/>
        <w:t>853.09</w:t>
      </w:r>
    </w:p>
    <w:p w:rsidR="00E37703" w:rsidRDefault="00E37703" w:rsidP="0039218C">
      <w:pPr>
        <w:tabs>
          <w:tab w:val="center" w:pos="4320"/>
          <w:tab w:val="decimal" w:pos="7200"/>
        </w:tabs>
      </w:pPr>
      <w:r>
        <w:t>16367 Plv True Value</w:t>
      </w:r>
      <w:r>
        <w:tab/>
        <w:t>Su</w:t>
      </w:r>
      <w:r>
        <w:tab/>
        <w:t>214.62</w:t>
      </w:r>
    </w:p>
    <w:p w:rsidR="00E37703" w:rsidRDefault="00E37703" w:rsidP="0039218C">
      <w:pPr>
        <w:tabs>
          <w:tab w:val="center" w:pos="4320"/>
          <w:tab w:val="decimal" w:pos="7200"/>
        </w:tabs>
      </w:pPr>
      <w:r>
        <w:t>16368 Schaefer Grain</w:t>
      </w:r>
      <w:r>
        <w:tab/>
        <w:t>Weigh Tickets</w:t>
      </w:r>
      <w:r>
        <w:tab/>
        <w:t>290.00</w:t>
      </w:r>
    </w:p>
    <w:p w:rsidR="00E37703" w:rsidRDefault="00E37703" w:rsidP="0039218C">
      <w:pPr>
        <w:tabs>
          <w:tab w:val="center" w:pos="4320"/>
          <w:tab w:val="decimal" w:pos="7200"/>
        </w:tabs>
      </w:pPr>
      <w:r>
        <w:t xml:space="preserve">16369 The </w:t>
      </w:r>
      <w:proofErr w:type="spellStart"/>
      <w:r>
        <w:t>Farner</w:t>
      </w:r>
      <w:proofErr w:type="spellEnd"/>
      <w:r>
        <w:t xml:space="preserve"> Co</w:t>
      </w:r>
      <w:r>
        <w:tab/>
        <w:t>Su</w:t>
      </w:r>
      <w:r>
        <w:tab/>
        <w:t>75.32</w:t>
      </w:r>
    </w:p>
    <w:p w:rsidR="00E37703" w:rsidRDefault="00E37703" w:rsidP="0039218C">
      <w:pPr>
        <w:tabs>
          <w:tab w:val="center" w:pos="4320"/>
          <w:tab w:val="decimal" w:pos="7200"/>
        </w:tabs>
      </w:pPr>
      <w:r>
        <w:t>16370 3 Rivers Library</w:t>
      </w:r>
      <w:r>
        <w:tab/>
        <w:t>Workshop</w:t>
      </w:r>
      <w:r>
        <w:tab/>
        <w:t>20.00</w:t>
      </w:r>
    </w:p>
    <w:p w:rsidR="00E37703" w:rsidRDefault="00E37703" w:rsidP="0039218C">
      <w:pPr>
        <w:tabs>
          <w:tab w:val="center" w:pos="4320"/>
          <w:tab w:val="decimal" w:pos="7200"/>
        </w:tabs>
      </w:pPr>
      <w:r>
        <w:t>16371Walton Appliance</w:t>
      </w:r>
      <w:r>
        <w:tab/>
        <w:t>Su</w:t>
      </w:r>
      <w:r>
        <w:tab/>
        <w:t>195.00</w:t>
      </w:r>
    </w:p>
    <w:p w:rsidR="00E37703" w:rsidRDefault="00E37703" w:rsidP="0039218C">
      <w:pPr>
        <w:tabs>
          <w:tab w:val="center" w:pos="4320"/>
          <w:tab w:val="decimal" w:pos="7200"/>
        </w:tabs>
      </w:pPr>
      <w:r>
        <w:t>16372 Water Tower</w:t>
      </w:r>
      <w:r>
        <w:tab/>
        <w:t xml:space="preserve">Bond </w:t>
      </w:r>
      <w:proofErr w:type="spellStart"/>
      <w:r>
        <w:t>Pmt</w:t>
      </w:r>
      <w:proofErr w:type="spellEnd"/>
      <w:r>
        <w:tab/>
        <w:t>3252.29</w:t>
      </w:r>
    </w:p>
    <w:p w:rsidR="00E37703" w:rsidRDefault="00E37703" w:rsidP="0039218C">
      <w:pPr>
        <w:tabs>
          <w:tab w:val="center" w:pos="4320"/>
          <w:tab w:val="decimal" w:pos="7200"/>
        </w:tabs>
      </w:pPr>
      <w:r>
        <w:t>16373 Zee Medical</w:t>
      </w:r>
      <w:r>
        <w:tab/>
        <w:t>Su</w:t>
      </w:r>
      <w:r>
        <w:tab/>
        <w:t>10.25</w:t>
      </w:r>
    </w:p>
    <w:p w:rsidR="004623BC" w:rsidRDefault="004623BC" w:rsidP="0039218C">
      <w:pPr>
        <w:tabs>
          <w:tab w:val="center" w:pos="4320"/>
          <w:tab w:val="decimal" w:pos="7200"/>
        </w:tabs>
      </w:pP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1741EF">
        <w:t>2</w:t>
      </w:r>
      <w:r>
        <w:t>/</w:t>
      </w:r>
      <w:r w:rsidR="00AE3587">
        <w:t>1</w:t>
      </w:r>
      <w:r w:rsidR="001741EF">
        <w:t>0</w:t>
      </w:r>
      <w:r>
        <w:t>/201</w:t>
      </w:r>
      <w:r w:rsidR="004E30D4">
        <w:t>5</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7">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8">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1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3"/>
  </w:num>
  <w:num w:numId="4">
    <w:abstractNumId w:val="9"/>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6"/>
  </w:num>
  <w:num w:numId="8">
    <w:abstractNumId w:val="7"/>
    <w:lvlOverride w:ilvl="0">
      <w:startOverride w:val="9"/>
    </w:lvlOverride>
  </w:num>
  <w:num w:numId="9">
    <w:abstractNumId w:val="8"/>
  </w:num>
  <w:num w:numId="10">
    <w:abstractNumId w:val="4"/>
  </w:num>
  <w:num w:numId="11">
    <w:abstractNumId w:val="2"/>
  </w:num>
  <w:num w:numId="12">
    <w:abstractNumId w:val="11"/>
  </w:num>
  <w:num w:numId="13">
    <w:abstractNumId w:val="5"/>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6CB"/>
    <w:rsid w:val="00006741"/>
    <w:rsid w:val="00006D3B"/>
    <w:rsid w:val="000179D0"/>
    <w:rsid w:val="00031F22"/>
    <w:rsid w:val="00042F38"/>
    <w:rsid w:val="000460B4"/>
    <w:rsid w:val="000757CF"/>
    <w:rsid w:val="000B32CC"/>
    <w:rsid w:val="000D3FD1"/>
    <w:rsid w:val="000E1F39"/>
    <w:rsid w:val="000F617B"/>
    <w:rsid w:val="0012007F"/>
    <w:rsid w:val="00146A49"/>
    <w:rsid w:val="001600FF"/>
    <w:rsid w:val="00162ACF"/>
    <w:rsid w:val="001741EF"/>
    <w:rsid w:val="00182955"/>
    <w:rsid w:val="001914CA"/>
    <w:rsid w:val="00191DAE"/>
    <w:rsid w:val="001B545C"/>
    <w:rsid w:val="001C01BE"/>
    <w:rsid w:val="001D02B5"/>
    <w:rsid w:val="001D4800"/>
    <w:rsid w:val="001E11E0"/>
    <w:rsid w:val="001E5A7D"/>
    <w:rsid w:val="00207079"/>
    <w:rsid w:val="002237E8"/>
    <w:rsid w:val="002279A1"/>
    <w:rsid w:val="00235885"/>
    <w:rsid w:val="002405C5"/>
    <w:rsid w:val="002419C4"/>
    <w:rsid w:val="00252C8B"/>
    <w:rsid w:val="00253300"/>
    <w:rsid w:val="0026764F"/>
    <w:rsid w:val="00277D93"/>
    <w:rsid w:val="0028437F"/>
    <w:rsid w:val="00293184"/>
    <w:rsid w:val="002A50D0"/>
    <w:rsid w:val="002A7009"/>
    <w:rsid w:val="002B3944"/>
    <w:rsid w:val="002D06DD"/>
    <w:rsid w:val="002D1DA7"/>
    <w:rsid w:val="002E04C4"/>
    <w:rsid w:val="002F6E4A"/>
    <w:rsid w:val="00301643"/>
    <w:rsid w:val="00322956"/>
    <w:rsid w:val="00327A64"/>
    <w:rsid w:val="0034581F"/>
    <w:rsid w:val="003549E0"/>
    <w:rsid w:val="00354F9A"/>
    <w:rsid w:val="00363697"/>
    <w:rsid w:val="003704D6"/>
    <w:rsid w:val="00376D53"/>
    <w:rsid w:val="00390208"/>
    <w:rsid w:val="0039218C"/>
    <w:rsid w:val="00394B39"/>
    <w:rsid w:val="003A7361"/>
    <w:rsid w:val="003B3622"/>
    <w:rsid w:val="003B39D0"/>
    <w:rsid w:val="003F5DE2"/>
    <w:rsid w:val="003F790C"/>
    <w:rsid w:val="004015F2"/>
    <w:rsid w:val="004118AB"/>
    <w:rsid w:val="004273E7"/>
    <w:rsid w:val="004406F3"/>
    <w:rsid w:val="0044185C"/>
    <w:rsid w:val="00446153"/>
    <w:rsid w:val="00447E8A"/>
    <w:rsid w:val="004623BC"/>
    <w:rsid w:val="004673DA"/>
    <w:rsid w:val="00472DF7"/>
    <w:rsid w:val="0047748D"/>
    <w:rsid w:val="00493EF3"/>
    <w:rsid w:val="004A214C"/>
    <w:rsid w:val="004A46F5"/>
    <w:rsid w:val="004B1ECC"/>
    <w:rsid w:val="004C4E81"/>
    <w:rsid w:val="004C6408"/>
    <w:rsid w:val="004C7E05"/>
    <w:rsid w:val="004D10BA"/>
    <w:rsid w:val="004D28B5"/>
    <w:rsid w:val="004E30D4"/>
    <w:rsid w:val="004F03DD"/>
    <w:rsid w:val="004F1318"/>
    <w:rsid w:val="004F2F32"/>
    <w:rsid w:val="004F465C"/>
    <w:rsid w:val="004F6712"/>
    <w:rsid w:val="004F772C"/>
    <w:rsid w:val="005013B0"/>
    <w:rsid w:val="00514A73"/>
    <w:rsid w:val="005213DE"/>
    <w:rsid w:val="00541794"/>
    <w:rsid w:val="00543C45"/>
    <w:rsid w:val="00553740"/>
    <w:rsid w:val="00561698"/>
    <w:rsid w:val="005618CE"/>
    <w:rsid w:val="00566BDE"/>
    <w:rsid w:val="00572669"/>
    <w:rsid w:val="00573C8E"/>
    <w:rsid w:val="00577E06"/>
    <w:rsid w:val="0058515A"/>
    <w:rsid w:val="005A33CC"/>
    <w:rsid w:val="005B352A"/>
    <w:rsid w:val="005B78ED"/>
    <w:rsid w:val="005C1239"/>
    <w:rsid w:val="005C3CB0"/>
    <w:rsid w:val="005C46DE"/>
    <w:rsid w:val="005D5FF2"/>
    <w:rsid w:val="005F3E3D"/>
    <w:rsid w:val="00614F76"/>
    <w:rsid w:val="00616F7E"/>
    <w:rsid w:val="00654C90"/>
    <w:rsid w:val="00662A17"/>
    <w:rsid w:val="00666CD9"/>
    <w:rsid w:val="00677973"/>
    <w:rsid w:val="00680435"/>
    <w:rsid w:val="00684360"/>
    <w:rsid w:val="006B5A7B"/>
    <w:rsid w:val="006C381F"/>
    <w:rsid w:val="00710F10"/>
    <w:rsid w:val="00712C34"/>
    <w:rsid w:val="00735CCF"/>
    <w:rsid w:val="007443C7"/>
    <w:rsid w:val="00765513"/>
    <w:rsid w:val="00774E57"/>
    <w:rsid w:val="0077793F"/>
    <w:rsid w:val="00780D33"/>
    <w:rsid w:val="007977AD"/>
    <w:rsid w:val="007A26EC"/>
    <w:rsid w:val="007B4A2B"/>
    <w:rsid w:val="007B7AF3"/>
    <w:rsid w:val="007C3469"/>
    <w:rsid w:val="007C75DC"/>
    <w:rsid w:val="007D6291"/>
    <w:rsid w:val="00814E8D"/>
    <w:rsid w:val="00830250"/>
    <w:rsid w:val="008358B1"/>
    <w:rsid w:val="008413A4"/>
    <w:rsid w:val="008461B6"/>
    <w:rsid w:val="00846FC1"/>
    <w:rsid w:val="00861B27"/>
    <w:rsid w:val="008914B0"/>
    <w:rsid w:val="00891E0F"/>
    <w:rsid w:val="00897F89"/>
    <w:rsid w:val="008D2AA1"/>
    <w:rsid w:val="008D517E"/>
    <w:rsid w:val="008D5A8F"/>
    <w:rsid w:val="008E4403"/>
    <w:rsid w:val="008F3A16"/>
    <w:rsid w:val="0090504D"/>
    <w:rsid w:val="00922692"/>
    <w:rsid w:val="009357D7"/>
    <w:rsid w:val="009500F0"/>
    <w:rsid w:val="009555C6"/>
    <w:rsid w:val="00955629"/>
    <w:rsid w:val="009659A1"/>
    <w:rsid w:val="009729FE"/>
    <w:rsid w:val="009866DB"/>
    <w:rsid w:val="009979A2"/>
    <w:rsid w:val="009A5239"/>
    <w:rsid w:val="009A6DB2"/>
    <w:rsid w:val="009B6446"/>
    <w:rsid w:val="009F2060"/>
    <w:rsid w:val="00A032E3"/>
    <w:rsid w:val="00A12A1C"/>
    <w:rsid w:val="00A15DAF"/>
    <w:rsid w:val="00A231A8"/>
    <w:rsid w:val="00A40652"/>
    <w:rsid w:val="00A4666F"/>
    <w:rsid w:val="00A52812"/>
    <w:rsid w:val="00A721E4"/>
    <w:rsid w:val="00A77719"/>
    <w:rsid w:val="00A87418"/>
    <w:rsid w:val="00A91DF1"/>
    <w:rsid w:val="00A93D30"/>
    <w:rsid w:val="00AA0BA3"/>
    <w:rsid w:val="00AA2804"/>
    <w:rsid w:val="00AA60B0"/>
    <w:rsid w:val="00AB4EFF"/>
    <w:rsid w:val="00AB76EF"/>
    <w:rsid w:val="00AC605A"/>
    <w:rsid w:val="00AE3587"/>
    <w:rsid w:val="00AE5673"/>
    <w:rsid w:val="00AF5348"/>
    <w:rsid w:val="00AF600B"/>
    <w:rsid w:val="00B076BD"/>
    <w:rsid w:val="00B10F58"/>
    <w:rsid w:val="00B11CFF"/>
    <w:rsid w:val="00B121DC"/>
    <w:rsid w:val="00B42AA7"/>
    <w:rsid w:val="00B51EC2"/>
    <w:rsid w:val="00B53C09"/>
    <w:rsid w:val="00B65985"/>
    <w:rsid w:val="00B7557B"/>
    <w:rsid w:val="00B834AB"/>
    <w:rsid w:val="00B83881"/>
    <w:rsid w:val="00BC0946"/>
    <w:rsid w:val="00BC1545"/>
    <w:rsid w:val="00BE754E"/>
    <w:rsid w:val="00BF06E5"/>
    <w:rsid w:val="00BF6644"/>
    <w:rsid w:val="00C045D8"/>
    <w:rsid w:val="00C110CA"/>
    <w:rsid w:val="00C249AC"/>
    <w:rsid w:val="00C2531B"/>
    <w:rsid w:val="00C3181B"/>
    <w:rsid w:val="00C420BC"/>
    <w:rsid w:val="00C4252E"/>
    <w:rsid w:val="00C42A57"/>
    <w:rsid w:val="00C702E9"/>
    <w:rsid w:val="00C840ED"/>
    <w:rsid w:val="00C852EF"/>
    <w:rsid w:val="00C86054"/>
    <w:rsid w:val="00CA219C"/>
    <w:rsid w:val="00CA5E63"/>
    <w:rsid w:val="00CB0AED"/>
    <w:rsid w:val="00CE2279"/>
    <w:rsid w:val="00CF0CA4"/>
    <w:rsid w:val="00CF1FEF"/>
    <w:rsid w:val="00CF303B"/>
    <w:rsid w:val="00D02AE2"/>
    <w:rsid w:val="00D02DEA"/>
    <w:rsid w:val="00D06102"/>
    <w:rsid w:val="00D12ED9"/>
    <w:rsid w:val="00D15FF6"/>
    <w:rsid w:val="00D174A8"/>
    <w:rsid w:val="00D224E8"/>
    <w:rsid w:val="00D25D6F"/>
    <w:rsid w:val="00D26B77"/>
    <w:rsid w:val="00D354BE"/>
    <w:rsid w:val="00D366AE"/>
    <w:rsid w:val="00D41492"/>
    <w:rsid w:val="00D42D3F"/>
    <w:rsid w:val="00D50332"/>
    <w:rsid w:val="00D75ED9"/>
    <w:rsid w:val="00D85EC2"/>
    <w:rsid w:val="00D87A06"/>
    <w:rsid w:val="00D93CDC"/>
    <w:rsid w:val="00D979FE"/>
    <w:rsid w:val="00DA114B"/>
    <w:rsid w:val="00DA505B"/>
    <w:rsid w:val="00DA6E6C"/>
    <w:rsid w:val="00DB2953"/>
    <w:rsid w:val="00DC5A6A"/>
    <w:rsid w:val="00DC70D6"/>
    <w:rsid w:val="00DD1369"/>
    <w:rsid w:val="00E0213A"/>
    <w:rsid w:val="00E02334"/>
    <w:rsid w:val="00E05404"/>
    <w:rsid w:val="00E06180"/>
    <w:rsid w:val="00E12751"/>
    <w:rsid w:val="00E15E36"/>
    <w:rsid w:val="00E2489E"/>
    <w:rsid w:val="00E25679"/>
    <w:rsid w:val="00E3037E"/>
    <w:rsid w:val="00E37703"/>
    <w:rsid w:val="00E51E84"/>
    <w:rsid w:val="00E55CCE"/>
    <w:rsid w:val="00E57259"/>
    <w:rsid w:val="00E6316B"/>
    <w:rsid w:val="00E73A6E"/>
    <w:rsid w:val="00E81F02"/>
    <w:rsid w:val="00EB2677"/>
    <w:rsid w:val="00EB4DAC"/>
    <w:rsid w:val="00EB76D2"/>
    <w:rsid w:val="00EB793E"/>
    <w:rsid w:val="00EF01B8"/>
    <w:rsid w:val="00EF570E"/>
    <w:rsid w:val="00EF5755"/>
    <w:rsid w:val="00F33668"/>
    <w:rsid w:val="00F34102"/>
    <w:rsid w:val="00F44001"/>
    <w:rsid w:val="00F4578A"/>
    <w:rsid w:val="00F57193"/>
    <w:rsid w:val="00F57234"/>
    <w:rsid w:val="00F6099C"/>
    <w:rsid w:val="00F80ED3"/>
    <w:rsid w:val="00F86BB6"/>
    <w:rsid w:val="00FB0F97"/>
    <w:rsid w:val="00FB703E"/>
    <w:rsid w:val="00FE35AD"/>
    <w:rsid w:val="00FF03E9"/>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7BBBA-26E2-459D-8FF0-C7450F39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B1F6-D932-400A-A4B7-17A2FCEB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2015-02-13T15:40:00Z</cp:lastPrinted>
  <dcterms:created xsi:type="dcterms:W3CDTF">2015-02-13T16:48:00Z</dcterms:created>
  <dcterms:modified xsi:type="dcterms:W3CDTF">2015-02-13T16:48:00Z</dcterms:modified>
</cp:coreProperties>
</file>